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5039CA" w:rsidRDefault="004938C7" w:rsidP="005039CA">
      <w:pPr>
        <w:pStyle w:val="NoSpacing"/>
        <w:jc w:val="thaiDistribute"/>
        <w:rPr>
          <w:rFonts w:asciiTheme="minorBidi" w:eastAsia="Calibri" w:hAnsiTheme="minorBidi"/>
          <w:b/>
          <w:bCs/>
          <w:u w:val="single"/>
          <w:cs/>
        </w:rPr>
      </w:pPr>
      <w:r w:rsidRPr="005039CA">
        <w:rPr>
          <w:rFonts w:asciiTheme="minorBidi" w:eastAsia="Calibri" w:hAnsiTheme="minorBidi"/>
          <w:b/>
          <w:bCs/>
          <w:cs/>
        </w:rPr>
        <w:t>แบบถอดประสบการณ์การเรียนรู้</w:t>
      </w:r>
      <w:r w:rsidR="009C6E4C" w:rsidRPr="005039CA">
        <w:rPr>
          <w:rFonts w:asciiTheme="minorBidi" w:eastAsia="Calibri" w:hAnsiTheme="minorBidi"/>
          <w:b/>
          <w:bCs/>
        </w:rPr>
        <w:t xml:space="preserve"> </w:t>
      </w:r>
      <w:r w:rsidR="008D7FF1" w:rsidRPr="005039CA">
        <w:rPr>
          <w:rFonts w:asciiTheme="minorBidi" w:eastAsia="Calibri" w:hAnsiTheme="minorBidi"/>
          <w:b/>
          <w:bCs/>
          <w:cs/>
        </w:rPr>
        <w:t>ด้านเทคนิคการเรียนการสอนที่เน้นผู้เรียนเป็นสำคัญ</w:t>
      </w:r>
    </w:p>
    <w:p w:rsidR="004938C7" w:rsidRPr="005039CA" w:rsidRDefault="004938C7" w:rsidP="005039CA">
      <w:pPr>
        <w:pStyle w:val="NoSpacing"/>
        <w:jc w:val="thaiDistribute"/>
        <w:rPr>
          <w:rFonts w:asciiTheme="minorBidi" w:eastAsia="Calibri" w:hAnsiTheme="minorBidi"/>
          <w:sz w:val="28"/>
        </w:rPr>
      </w:pPr>
      <w:r w:rsidRPr="005039CA">
        <w:rPr>
          <w:rFonts w:asciiTheme="minorBidi" w:eastAsia="Calibri" w:hAnsiTheme="minorBidi"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F248F" wp14:editId="6B1A4F93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</w:p>
    <w:p w:rsidR="004938C7" w:rsidRPr="005039CA" w:rsidRDefault="004938C7" w:rsidP="005039CA">
      <w:pPr>
        <w:pStyle w:val="NoSpacing"/>
        <w:jc w:val="thaiDistribute"/>
        <w:rPr>
          <w:rFonts w:asciiTheme="minorBidi" w:eastAsia="Calibri" w:hAnsiTheme="minorBidi"/>
          <w:sz w:val="28"/>
        </w:rPr>
      </w:pP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1</w:t>
      </w:r>
      <w:r w:rsidR="004938C7" w:rsidRPr="005039CA">
        <w:rPr>
          <w:rFonts w:asciiTheme="minorBidi" w:hAnsiTheme="minorBidi"/>
          <w:b/>
          <w:bCs/>
          <w:sz w:val="28"/>
          <w:cs/>
        </w:rPr>
        <w:t xml:space="preserve">. </w:t>
      </w:r>
      <w:r w:rsidR="008D7FF1" w:rsidRPr="005039CA">
        <w:rPr>
          <w:rFonts w:asciiTheme="minorBidi" w:hAnsiTheme="minorBidi"/>
          <w:b/>
          <w:bCs/>
          <w:sz w:val="28"/>
          <w:cs/>
        </w:rPr>
        <w:t>ชื่อ-สกุล ผู้เล่าเรื่อง</w:t>
      </w:r>
      <w:r w:rsidR="008D7FF1" w:rsidRPr="005039CA">
        <w:rPr>
          <w:rFonts w:asciiTheme="minorBidi" w:hAnsiTheme="minorBidi"/>
          <w:sz w:val="28"/>
          <w:cs/>
        </w:rPr>
        <w:tab/>
        <w:t>อ.วิศรุต สำลีอ่อน</w:t>
      </w:r>
      <w:r w:rsidR="008D7FF1" w:rsidRPr="005039CA">
        <w:rPr>
          <w:rFonts w:asciiTheme="minorBidi" w:hAnsiTheme="minorBidi"/>
          <w:sz w:val="28"/>
          <w:cs/>
        </w:rPr>
        <w:tab/>
      </w:r>
      <w:r w:rsidR="008D7FF1" w:rsidRPr="005039CA">
        <w:rPr>
          <w:rFonts w:asciiTheme="minorBidi" w:hAnsiTheme="minorBidi"/>
          <w:sz w:val="28"/>
          <w:cs/>
        </w:rPr>
        <w:tab/>
      </w:r>
      <w:r w:rsidR="008D7FF1" w:rsidRPr="005039CA">
        <w:rPr>
          <w:rFonts w:asciiTheme="minorBidi" w:hAnsiTheme="minorBidi"/>
          <w:sz w:val="28"/>
          <w:cs/>
        </w:rPr>
        <w:tab/>
      </w:r>
      <w:r w:rsidR="009C6E4C" w:rsidRPr="005039CA">
        <w:rPr>
          <w:rFonts w:asciiTheme="minorBidi" w:hAnsiTheme="minorBidi"/>
          <w:sz w:val="28"/>
          <w:cs/>
        </w:rPr>
        <w:t>คณะวิชา/หน่วยงาน</w:t>
      </w:r>
      <w:r w:rsidR="008D7FF1" w:rsidRPr="005039CA">
        <w:rPr>
          <w:rFonts w:asciiTheme="minorBidi" w:hAnsiTheme="minorBidi"/>
          <w:sz w:val="28"/>
          <w:cs/>
        </w:rPr>
        <w:tab/>
        <w:t>นิติศาสตร์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2</w:t>
      </w:r>
      <w:r w:rsidR="004938C7" w:rsidRPr="005039CA">
        <w:rPr>
          <w:rFonts w:asciiTheme="minorBidi" w:hAnsiTheme="minorBidi"/>
          <w:b/>
          <w:bCs/>
          <w:sz w:val="28"/>
          <w:cs/>
        </w:rPr>
        <w:t>. ชื่อ-สกุล ผู้บันทึก</w:t>
      </w:r>
      <w:r w:rsidR="008D7FF1" w:rsidRPr="005039CA">
        <w:rPr>
          <w:rFonts w:asciiTheme="minorBidi" w:hAnsiTheme="minorBidi"/>
          <w:sz w:val="28"/>
          <w:cs/>
        </w:rPr>
        <w:tab/>
        <w:t>-</w:t>
      </w:r>
      <w:r w:rsidR="008D7FF1" w:rsidRPr="005039CA">
        <w:rPr>
          <w:rFonts w:asciiTheme="minorBidi" w:hAnsiTheme="minorBidi"/>
          <w:sz w:val="28"/>
          <w:cs/>
        </w:rPr>
        <w:tab/>
      </w:r>
      <w:r w:rsidR="008D7FF1" w:rsidRPr="005039CA">
        <w:rPr>
          <w:rFonts w:asciiTheme="minorBidi" w:hAnsiTheme="minorBidi"/>
          <w:sz w:val="28"/>
          <w:cs/>
        </w:rPr>
        <w:tab/>
      </w:r>
      <w:r w:rsidR="008D7FF1" w:rsidRPr="005039CA">
        <w:rPr>
          <w:rFonts w:asciiTheme="minorBidi" w:hAnsiTheme="minorBidi"/>
          <w:sz w:val="28"/>
          <w:cs/>
        </w:rPr>
        <w:tab/>
      </w:r>
      <w:r w:rsidR="008D7FF1" w:rsidRPr="005039CA">
        <w:rPr>
          <w:rFonts w:asciiTheme="minorBidi" w:hAnsiTheme="minorBidi"/>
          <w:sz w:val="28"/>
          <w:cs/>
        </w:rPr>
        <w:tab/>
      </w:r>
      <w:r w:rsidR="009C6E4C" w:rsidRPr="005039CA">
        <w:rPr>
          <w:rFonts w:asciiTheme="minorBidi" w:hAnsiTheme="minorBidi"/>
          <w:sz w:val="28"/>
          <w:cs/>
        </w:rPr>
        <w:t>คณะวิชา/หน่วยงาน</w:t>
      </w:r>
      <w:r w:rsidR="008D7FF1" w:rsidRPr="005039CA">
        <w:rPr>
          <w:rFonts w:asciiTheme="minorBidi" w:hAnsiTheme="minorBidi"/>
          <w:sz w:val="28"/>
          <w:cs/>
        </w:rPr>
        <w:tab/>
        <w:t>-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3</w:t>
      </w:r>
      <w:r w:rsidR="004938C7" w:rsidRPr="005039CA">
        <w:rPr>
          <w:rFonts w:asciiTheme="minorBidi" w:hAnsiTheme="minorBidi"/>
          <w:b/>
          <w:bCs/>
          <w:sz w:val="28"/>
          <w:cs/>
        </w:rPr>
        <w:t>. บทบาท หน้าที่และความรับผิดชอบของผู้เล่าเรื่อง</w:t>
      </w:r>
    </w:p>
    <w:p w:rsidR="004938C7" w:rsidRPr="005039CA" w:rsidRDefault="008D7FF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  <w:t>ภาระงานหลัก คือ อาจารย์ประจำคณะนิติศาสตร์</w:t>
      </w:r>
    </w:p>
    <w:p w:rsidR="008D7FF1" w:rsidRPr="005039CA" w:rsidRDefault="008D7FF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  <w:t>ภาระงานรอง คือ การพัฒนากระบวนการจัดการเรียนการสอน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8D7FF1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4</w:t>
      </w:r>
      <w:r w:rsidR="004938C7" w:rsidRPr="005039CA">
        <w:rPr>
          <w:rFonts w:asciiTheme="minorBidi" w:hAnsiTheme="minorBidi"/>
          <w:b/>
          <w:bCs/>
          <w:sz w:val="28"/>
          <w:cs/>
        </w:rPr>
        <w:t>. เรื่องที่เล่า</w:t>
      </w:r>
    </w:p>
    <w:p w:rsidR="004938C7" w:rsidRPr="005039CA" w:rsidRDefault="008D7FF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  <w:t>การจัดการเรียนการสอนโดยฝึกให้นักศึกษาเทียบเคียงหลักกฎหมายกับข้อเท็จจริงในสังคม</w:t>
      </w:r>
      <w:r w:rsidR="00953AA1" w:rsidRPr="005039CA">
        <w:rPr>
          <w:rFonts w:asciiTheme="minorBidi" w:hAnsiTheme="minorBidi"/>
          <w:sz w:val="28"/>
          <w:cs/>
        </w:rPr>
        <w:t>ในรายวิชากฎหมายรัฐธรรมนูญ (</w:t>
      </w:r>
      <w:r w:rsidR="00953AA1" w:rsidRPr="005039CA">
        <w:rPr>
          <w:rFonts w:asciiTheme="minorBidi" w:hAnsiTheme="minorBidi"/>
          <w:sz w:val="28"/>
        </w:rPr>
        <w:t>LLB105</w:t>
      </w:r>
      <w:r w:rsidR="00953AA1" w:rsidRPr="005039CA">
        <w:rPr>
          <w:rFonts w:asciiTheme="minorBidi" w:hAnsiTheme="minorBidi"/>
          <w:sz w:val="28"/>
          <w:cs/>
        </w:rPr>
        <w:t>)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5</w:t>
      </w:r>
      <w:r w:rsidR="004938C7" w:rsidRPr="005039CA">
        <w:rPr>
          <w:rFonts w:asciiTheme="minorBidi" w:hAnsiTheme="minorBidi"/>
          <w:b/>
          <w:bCs/>
          <w:sz w:val="28"/>
          <w:cs/>
        </w:rPr>
        <w:t xml:space="preserve">. บริบทหรือความเป็นมาของเรื่องที่เล่า </w:t>
      </w:r>
    </w:p>
    <w:p w:rsidR="008D7FF1" w:rsidRPr="005039CA" w:rsidRDefault="008D7FF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  <w:t>การศึกษาวิชากฎหมายโดยอาศัยการท่องจำจากตำราและตัวบทกฎหมายเพียงอย่างเดียวจะนำไปสู่การสร้างมุมมองทางกฎหมายที่แคบและแข็งกระด้าง เมื่อนักศึกษาถึงคราวที่จำเป็นต้องนำหลักทฤษฎีหรือหลักกฎหมายไปใช้ประกอบวิชาชีพจึงประสบปัญหาไม่สามารถแก้ปัญหาที่เกิดขึ้นจริงได้ ทั้งที่มีความรู้และหลักกฎหมายเพียงพออยู่แล้ว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F8743A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6</w:t>
      </w:r>
      <w:r w:rsidR="004938C7" w:rsidRPr="005039CA">
        <w:rPr>
          <w:rFonts w:asciiTheme="minorBidi" w:hAnsiTheme="minorBidi"/>
          <w:b/>
          <w:bCs/>
          <w:sz w:val="28"/>
          <w:cs/>
        </w:rPr>
        <w:t>. วิธีการ/ขั้นตอน หรือกระบวนการที่ทำให้งานนั้นประสบความสำเร็จ</w:t>
      </w:r>
    </w:p>
    <w:p w:rsidR="008D7FF1" w:rsidRPr="005039CA" w:rsidRDefault="008D7FF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sz w:val="28"/>
        </w:rPr>
        <w:t>1)</w:t>
      </w:r>
      <w:r w:rsidRPr="005039CA">
        <w:rPr>
          <w:rFonts w:asciiTheme="minorBidi" w:hAnsiTheme="minorBidi"/>
          <w:sz w:val="28"/>
          <w:cs/>
        </w:rPr>
        <w:t xml:space="preserve"> </w:t>
      </w:r>
      <w:r w:rsidR="00F941C9" w:rsidRPr="005039CA">
        <w:rPr>
          <w:rFonts w:asciiTheme="minorBidi" w:hAnsiTheme="minorBidi"/>
          <w:sz w:val="28"/>
          <w:cs/>
        </w:rPr>
        <w:t>สร้างเครื่องมือ สื่อการเรียนการสอนที่ทำให้นักศึก</w:t>
      </w:r>
      <w:r w:rsidR="000B55DE" w:rsidRPr="005039CA">
        <w:rPr>
          <w:rFonts w:asciiTheme="minorBidi" w:hAnsiTheme="minorBidi"/>
          <w:sz w:val="28"/>
          <w:cs/>
        </w:rPr>
        <w:t>ษ</w:t>
      </w:r>
      <w:r w:rsidR="00F941C9" w:rsidRPr="005039CA">
        <w:rPr>
          <w:rFonts w:asciiTheme="minorBidi" w:hAnsiTheme="minorBidi"/>
          <w:sz w:val="28"/>
          <w:cs/>
        </w:rPr>
        <w:t>าเข้าใจทฤษ</w:t>
      </w:r>
      <w:r w:rsidR="000B55DE" w:rsidRPr="005039CA">
        <w:rPr>
          <w:rFonts w:asciiTheme="minorBidi" w:hAnsiTheme="minorBidi"/>
          <w:sz w:val="28"/>
          <w:cs/>
        </w:rPr>
        <w:t>ฎี หลักกฎหมาย</w:t>
      </w:r>
      <w:r w:rsidR="00953AA1" w:rsidRPr="005039CA">
        <w:rPr>
          <w:rFonts w:asciiTheme="minorBidi" w:hAnsiTheme="minorBidi"/>
          <w:sz w:val="28"/>
          <w:cs/>
        </w:rPr>
        <w:t xml:space="preserve"> พร้อมทั้งจัดระบบขององค์ความรู้ทั้งหมดให้มีการเชื่อมโยงกัน</w:t>
      </w:r>
    </w:p>
    <w:p w:rsidR="00953AA1" w:rsidRPr="005039CA" w:rsidRDefault="00953AA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sz w:val="28"/>
        </w:rPr>
        <w:t>2)</w:t>
      </w:r>
      <w:r w:rsidRPr="005039CA">
        <w:rPr>
          <w:rFonts w:asciiTheme="minorBidi" w:hAnsiTheme="minorBidi"/>
          <w:sz w:val="28"/>
          <w:cs/>
        </w:rPr>
        <w:t xml:space="preserve"> คัดสรรข้อเท็จจริงที่เกิดขึ้นในชีวิตประจำวันจากสื่อโทรทัศน์ หนังสือพิมพ์ อินเตอร์เน็ตที่มีความเกี่ยวข้องกับเนื้อหาที่ได้สอนในชั้นเรียน ซึ่งในจุดนี้ผู้สอนอาจต้องมีการดัดแปลงเนื้อความบ้างเพื่อตัดเรื่องที่ไม่เกี่ยวข้อง หรือเรื่องที่ลึกเกินไปเพื่อป้องกันมิให้นักศึกษาสับสน เช่น</w:t>
      </w:r>
    </w:p>
    <w:p w:rsidR="00953AA1" w:rsidRPr="005039CA" w:rsidRDefault="00953AA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b/>
          <w:bCs/>
          <w:sz w:val="28"/>
          <w:cs/>
        </w:rPr>
        <w:t xml:space="preserve">ตัวอย่างที่ </w:t>
      </w:r>
      <w:r w:rsidRPr="005039CA">
        <w:rPr>
          <w:rFonts w:asciiTheme="minorBidi" w:hAnsiTheme="minorBidi"/>
          <w:b/>
          <w:bCs/>
          <w:sz w:val="28"/>
        </w:rPr>
        <w:t>1</w:t>
      </w:r>
      <w:r w:rsidRPr="005039CA">
        <w:rPr>
          <w:rFonts w:asciiTheme="minorBidi" w:hAnsiTheme="minorBidi"/>
          <w:sz w:val="28"/>
          <w:cs/>
        </w:rPr>
        <w:t xml:space="preserve"> กรณีที่รัฐบาลมีแนวคิดที่จะทำประชามติเพื่อแก้ไขกฎหมายรัฐธรรมนูญฉบับปัจจุบันนั้น การแก้ไขรัฐธรรมนูญสามารถเป็นประเด็นที่รัฐบาลสามารถนำมาทำประชามติได้หรือไม่ เพราะเหตุใด และการทำประชามติตามรัฐธรรมนูญ มาตรา </w:t>
      </w:r>
      <w:r w:rsidRPr="005039CA">
        <w:rPr>
          <w:rFonts w:asciiTheme="minorBidi" w:hAnsiTheme="minorBidi"/>
          <w:sz w:val="28"/>
        </w:rPr>
        <w:t>165</w:t>
      </w:r>
      <w:r w:rsidRPr="005039CA">
        <w:rPr>
          <w:rFonts w:asciiTheme="minorBidi" w:hAnsiTheme="minorBidi"/>
          <w:sz w:val="28"/>
          <w:cs/>
        </w:rPr>
        <w:t xml:space="preserve"> มีขั้นตอนรายละเอียดอย่างไร</w:t>
      </w:r>
    </w:p>
    <w:p w:rsidR="00953AA1" w:rsidRPr="005039CA" w:rsidRDefault="00953AA1" w:rsidP="005039CA">
      <w:pPr>
        <w:pStyle w:val="NoSpacing"/>
        <w:jc w:val="thaiDistribute"/>
        <w:rPr>
          <w:rFonts w:asciiTheme="minorBidi" w:hAnsiTheme="minorBidi"/>
          <w:sz w:val="28"/>
          <w:cs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b/>
          <w:bCs/>
          <w:sz w:val="28"/>
          <w:cs/>
        </w:rPr>
        <w:t xml:space="preserve">ตัวอย่างที่ </w:t>
      </w:r>
      <w:r w:rsidRPr="005039CA">
        <w:rPr>
          <w:rFonts w:asciiTheme="minorBidi" w:hAnsiTheme="minorBidi"/>
          <w:b/>
          <w:bCs/>
          <w:sz w:val="28"/>
        </w:rPr>
        <w:t>2</w:t>
      </w:r>
      <w:r w:rsidRPr="005039CA">
        <w:rPr>
          <w:rFonts w:asciiTheme="minorBidi" w:hAnsiTheme="minorBidi"/>
          <w:sz w:val="28"/>
          <w:cs/>
        </w:rPr>
        <w:t xml:space="preserve"> กรณีที่ศาลรัฐธรรมนูญพิจารณารับคำฟ้องอันเกี่ยวด้วยการแก้ไขรัฐธรรมนูญ มาตรา </w:t>
      </w:r>
      <w:r w:rsidRPr="005039CA">
        <w:rPr>
          <w:rFonts w:asciiTheme="minorBidi" w:hAnsiTheme="minorBidi"/>
          <w:sz w:val="28"/>
        </w:rPr>
        <w:t>68</w:t>
      </w:r>
      <w:r w:rsidRPr="005039CA">
        <w:rPr>
          <w:rFonts w:asciiTheme="minorBidi" w:hAnsiTheme="minorBidi"/>
          <w:sz w:val="28"/>
          <w:cs/>
        </w:rPr>
        <w:t xml:space="preserve"> ไว้พิจารณานั้นถือว่าก้าวล่วงอำนาจของฝ่ายนิติบัญญัติหรือไม่</w:t>
      </w:r>
      <w:r w:rsidR="002E4FCC" w:rsidRPr="005039CA">
        <w:rPr>
          <w:rFonts w:asciiTheme="minorBidi" w:hAnsiTheme="minorBidi"/>
          <w:sz w:val="28"/>
          <w:cs/>
        </w:rPr>
        <w:t xml:space="preserve"> และหลักการแบ่งแยกอำนาจอธิปไตยมีรายละเอียดเกี่ยวข้องกับประเด็นนี้อย่างไร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0D070A" w:rsidRDefault="000D070A">
      <w:pPr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br w:type="page"/>
      </w:r>
    </w:p>
    <w:p w:rsidR="00953AA1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lastRenderedPageBreak/>
        <w:t>7</w:t>
      </w:r>
      <w:r w:rsidR="004938C7" w:rsidRPr="005039CA">
        <w:rPr>
          <w:rFonts w:asciiTheme="minorBidi" w:hAnsiTheme="minorBidi"/>
          <w:b/>
          <w:bCs/>
          <w:sz w:val="28"/>
          <w:cs/>
        </w:rPr>
        <w:t>. เทคนิคหรือกลยุทธ์ที่ทำให้เกิดความสำเร็จ</w:t>
      </w:r>
    </w:p>
    <w:p w:rsidR="00953AA1" w:rsidRPr="005039CA" w:rsidRDefault="00953AA1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sz w:val="28"/>
        </w:rPr>
        <w:t>1</w:t>
      </w:r>
      <w:r w:rsidRPr="005039CA">
        <w:rPr>
          <w:rFonts w:asciiTheme="minorBidi" w:hAnsiTheme="minorBidi"/>
          <w:sz w:val="28"/>
          <w:cs/>
        </w:rPr>
        <w:t>)</w:t>
      </w:r>
      <w:r w:rsidRPr="005039CA">
        <w:rPr>
          <w:rFonts w:asciiTheme="minorBidi" w:hAnsiTheme="minorBidi"/>
          <w:sz w:val="28"/>
        </w:rPr>
        <w:t xml:space="preserve"> </w:t>
      </w:r>
      <w:r w:rsidRPr="005039CA">
        <w:rPr>
          <w:rFonts w:asciiTheme="minorBidi" w:hAnsiTheme="minorBidi"/>
          <w:sz w:val="28"/>
          <w:cs/>
        </w:rPr>
        <w:t>สื่อการเรียนต้องเน้นให้นักศึกษาสามารถเข้าใจได้ง่ายที่สุด ซึ่งบางครั้งผู้สอนอาจต้องลดทอนเนื้อหาลงบ้างเพื่อให้นักศึกษาเกิดความเข้าใจในหลักกฎหมายพื้นฐานก่อน จากนั้นค่อยย้อนกลับมาสอนเก็บรายละเอียดหรือบรรยายเชิงลึกอีกครั้งภายหลัง</w:t>
      </w:r>
    </w:p>
    <w:p w:rsidR="00953AA1" w:rsidRPr="005039CA" w:rsidRDefault="00953AA1" w:rsidP="005039CA">
      <w:pPr>
        <w:pStyle w:val="NoSpacing"/>
        <w:jc w:val="thaiDistribute"/>
        <w:rPr>
          <w:rFonts w:asciiTheme="minorBidi" w:hAnsiTheme="minorBidi"/>
          <w:sz w:val="28"/>
          <w:cs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sz w:val="28"/>
        </w:rPr>
        <w:t>2</w:t>
      </w:r>
      <w:r w:rsidRPr="005039CA">
        <w:rPr>
          <w:rFonts w:asciiTheme="minorBidi" w:hAnsiTheme="minorBidi"/>
          <w:sz w:val="28"/>
          <w:cs/>
        </w:rPr>
        <w:t>)</w:t>
      </w:r>
      <w:r w:rsidRPr="005039CA">
        <w:rPr>
          <w:rFonts w:asciiTheme="minorBidi" w:hAnsiTheme="minorBidi"/>
          <w:sz w:val="28"/>
        </w:rPr>
        <w:t xml:space="preserve"> </w:t>
      </w:r>
      <w:r w:rsidRPr="005039CA">
        <w:rPr>
          <w:rFonts w:asciiTheme="minorBidi" w:hAnsiTheme="minorBidi"/>
          <w:sz w:val="28"/>
          <w:cs/>
        </w:rPr>
        <w:t>ข้อเท็จจริงที่นำมาฝึก</w:t>
      </w:r>
      <w:r w:rsidR="002E4FCC" w:rsidRPr="005039CA">
        <w:rPr>
          <w:rFonts w:asciiTheme="minorBidi" w:hAnsiTheme="minorBidi"/>
          <w:sz w:val="28"/>
          <w:cs/>
        </w:rPr>
        <w:t>ให้นักศึกษาวิเคราะห์ควรเป็นเหตุการณ์ที่เกิดขึ้นจริง และเป็นประเด็นที่ถกเถียงกันอยู่ในสังคมขณะนั้น (</w:t>
      </w:r>
      <w:r w:rsidR="002E4FCC" w:rsidRPr="005039CA">
        <w:rPr>
          <w:rFonts w:asciiTheme="minorBidi" w:hAnsiTheme="minorBidi"/>
          <w:sz w:val="28"/>
        </w:rPr>
        <w:t>hot issue)</w:t>
      </w:r>
      <w:r w:rsidR="002E4FCC" w:rsidRPr="005039CA">
        <w:rPr>
          <w:rFonts w:asciiTheme="minorBidi" w:hAnsiTheme="minorBidi"/>
          <w:sz w:val="28"/>
          <w:cs/>
        </w:rPr>
        <w:t xml:space="preserve"> เพื่อให้นักศึกษามีความสนใจที่จะอภิปราย ที่สำคัญคือผู้สอนจะต้องมีข้อมูล มุมมองและเหตุผลของทุกฝ่ายในสังคมที่ถกเถียงในประเด็นนั้น และต้องพยายามหลีกเลี่ยงการนำอคติส่วนตัวมาโต้แย้งนักศึกษา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8</w:t>
      </w:r>
      <w:r w:rsidR="004938C7" w:rsidRPr="005039CA">
        <w:rPr>
          <w:rFonts w:asciiTheme="minorBidi" w:hAnsiTheme="minorBidi"/>
          <w:b/>
          <w:bCs/>
          <w:sz w:val="28"/>
        </w:rPr>
        <w:t xml:space="preserve">. </w:t>
      </w:r>
      <w:r w:rsidR="004938C7" w:rsidRPr="005039CA">
        <w:rPr>
          <w:rFonts w:asciiTheme="minorBidi" w:hAnsiTheme="minorBidi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5039CA" w:rsidRDefault="002E4FCC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sz w:val="28"/>
        </w:rPr>
        <w:t xml:space="preserve">1) </w:t>
      </w:r>
      <w:r w:rsidRPr="005039CA">
        <w:rPr>
          <w:rFonts w:asciiTheme="minorBidi" w:hAnsiTheme="minorBidi"/>
          <w:sz w:val="28"/>
          <w:cs/>
        </w:rPr>
        <w:t>คณะผู้บริหารและคณาจารย์คณะนิติศาสตร์</w:t>
      </w:r>
      <w:r w:rsidRPr="005039CA">
        <w:rPr>
          <w:rFonts w:asciiTheme="minorBidi" w:hAnsiTheme="minorBidi"/>
          <w:sz w:val="28"/>
        </w:rPr>
        <w:t xml:space="preserve"> </w:t>
      </w:r>
      <w:r w:rsidRPr="005039CA">
        <w:rPr>
          <w:rFonts w:asciiTheme="minorBidi" w:hAnsiTheme="minorBidi"/>
          <w:sz w:val="28"/>
          <w:cs/>
        </w:rPr>
        <w:t>ซึ่งสนับสนุนการจัดการเรียนการสอนลักษณะนี้ นอกจากนี้อาจารย์บางท่านยังได้เสนอประเด็นข้อเท็จจริงบางเรื่องที่ผู้สอนมองข้ามไปอีกด้วย</w:t>
      </w:r>
    </w:p>
    <w:p w:rsidR="002E4FCC" w:rsidRPr="005039CA" w:rsidRDefault="002E4FCC" w:rsidP="005039CA">
      <w:pPr>
        <w:pStyle w:val="NoSpacing"/>
        <w:jc w:val="thaiDistribute"/>
        <w:rPr>
          <w:rFonts w:asciiTheme="minorBidi" w:hAnsiTheme="minorBidi"/>
          <w:sz w:val="28"/>
          <w:cs/>
        </w:rPr>
      </w:pPr>
      <w:r w:rsidRPr="005039CA">
        <w:rPr>
          <w:rFonts w:asciiTheme="minorBidi" w:hAnsiTheme="minorBidi"/>
          <w:sz w:val="28"/>
          <w:cs/>
        </w:rPr>
        <w:tab/>
      </w:r>
      <w:r w:rsidRPr="005039CA">
        <w:rPr>
          <w:rFonts w:asciiTheme="minorBidi" w:hAnsiTheme="minorBidi"/>
          <w:sz w:val="28"/>
        </w:rPr>
        <w:t>2)</w:t>
      </w:r>
      <w:r w:rsidRPr="005039CA">
        <w:rPr>
          <w:rFonts w:asciiTheme="minorBidi" w:hAnsiTheme="minorBidi"/>
          <w:sz w:val="28"/>
          <w:cs/>
        </w:rPr>
        <w:t xml:space="preserve"> นักศึกษาในรายวิชากฎหมายรัฐธรรมนูญ ซึ่งมีบทบาทในการแสดงความคิดเห็นตามหลักกฎหมายที่ได้เรียนมา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2E4FCC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9</w:t>
      </w:r>
      <w:r w:rsidR="004938C7" w:rsidRPr="005039CA">
        <w:rPr>
          <w:rFonts w:asciiTheme="minorBidi" w:hAnsiTheme="minorBidi"/>
          <w:b/>
          <w:bCs/>
          <w:sz w:val="28"/>
          <w:cs/>
        </w:rPr>
        <w:t>. อุปสรรคหรือปัญหาในการทำงาน และแนวทา</w:t>
      </w:r>
      <w:r w:rsidR="002E4FCC" w:rsidRPr="005039CA">
        <w:rPr>
          <w:rFonts w:asciiTheme="minorBidi" w:hAnsiTheme="minorBidi"/>
          <w:b/>
          <w:bCs/>
          <w:sz w:val="28"/>
          <w:cs/>
        </w:rPr>
        <w:t>งในการแก้ปัญหา/อุปสรรคดังกล่าว</w:t>
      </w:r>
    </w:p>
    <w:p w:rsidR="002E4FCC" w:rsidRPr="005039CA" w:rsidRDefault="002E4FCC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  <w:cs/>
        </w:rPr>
        <w:tab/>
        <w:t>ในระยะแรกของการเปิดอภิปราย นักศึกษามักจะไม่กล้าแสดงความคิดเห็นเนื่องจากกลัวว่าจะเป็นจุดสนใจของเพื่อนๆทำให้เพื่อรังเกียจ ซึ่งผู้สอนจะต้องใช้เวลาในการละลายทัศนคตินี้ทั้งในส่วนของนักศึกษาผู้ที่แสดงความคิดเห็นและเพื่อนร่วมชั้นคนอื่นๆ ซึ่งผู้สอนมักจะให้กำลังใจนักศึกษาผู้แสดงความคิดเห็นไม่ว่าเหตุผลของนักศึกษาจะมีน้ำหนักมากน้อยเพียงใด ขณะเดียวกันก็ต้องกระตุ้นให้นักศึกษาคนอื่นๆได้มีโอกาสแลกเปลี่ยนความคิดเห็นบ้างเพื่อมิให้จุดสนใจของชั้นเรียนอยู่ที่นักศึกษาคนใดคนหนึ่ง มิฉะนั้นนักศึกษาในชั้นเรียนจะแบ่งแยกกลุ่มกัน คือกลุ่มผู้มีส่วนร่วม กับกลุ่มผู้ไม่สนใจเลย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</w:p>
    <w:p w:rsidR="004938C7" w:rsidRPr="005039CA" w:rsidRDefault="004938C7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10.</w:t>
      </w:r>
      <w:r w:rsidRPr="005039CA">
        <w:rPr>
          <w:rFonts w:asciiTheme="minorBidi" w:hAnsiTheme="minorBidi"/>
          <w:b/>
          <w:bCs/>
          <w:sz w:val="28"/>
          <w:cs/>
        </w:rPr>
        <w:t xml:space="preserve"> ผลลัพธ์หรือความสำเร็จที่เกิดขึ้นคือ</w:t>
      </w:r>
    </w:p>
    <w:p w:rsidR="005039CA" w:rsidRPr="005039CA" w:rsidRDefault="004938C7" w:rsidP="005039CA">
      <w:pPr>
        <w:pStyle w:val="NoSpacing"/>
        <w:jc w:val="thaiDistribute"/>
        <w:rPr>
          <w:rFonts w:asciiTheme="minorBidi" w:hAnsiTheme="minorBidi"/>
          <w:sz w:val="28"/>
        </w:rPr>
      </w:pPr>
      <w:r w:rsidRPr="005039CA">
        <w:rPr>
          <w:rFonts w:asciiTheme="minorBidi" w:hAnsiTheme="minorBidi"/>
          <w:sz w:val="28"/>
        </w:rPr>
        <w:tab/>
      </w:r>
      <w:r w:rsidR="005039CA" w:rsidRPr="005039CA">
        <w:rPr>
          <w:rFonts w:asciiTheme="minorBidi" w:hAnsiTheme="minorBidi"/>
          <w:sz w:val="28"/>
          <w:cs/>
        </w:rPr>
        <w:t>นักศึกษามีความแม่นยำในหลักกฎหมายมากขึ้น และมีความกล้าที่จะแสดงความคิดเห็นต่อผู้สอน และเคารพในความแตกต่างทางความคิดของเพื่อนร่วมชั้น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/>
          <w:sz w:val="28"/>
        </w:rPr>
      </w:pP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5039CA">
        <w:rPr>
          <w:rFonts w:asciiTheme="minorBidi" w:hAnsiTheme="minorBidi"/>
          <w:b/>
          <w:bCs/>
          <w:sz w:val="28"/>
        </w:rPr>
        <w:t>11</w:t>
      </w:r>
      <w:r w:rsidR="004938C7" w:rsidRPr="005039CA">
        <w:rPr>
          <w:rFonts w:asciiTheme="minorBidi" w:hAnsiTheme="minorBidi"/>
          <w:b/>
          <w:bCs/>
          <w:sz w:val="28"/>
          <w:cs/>
        </w:rPr>
        <w:t>. การเรียนรู้ของผู้เล่าเรื่องจากประสบการณ์ความส</w:t>
      </w:r>
      <w:r w:rsidRPr="005039CA">
        <w:rPr>
          <w:rFonts w:asciiTheme="minorBidi" w:hAnsiTheme="minorBidi"/>
          <w:b/>
          <w:bCs/>
          <w:sz w:val="28"/>
          <w:cs/>
        </w:rPr>
        <w:t>ำเร็จดังกล่าว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ab/>
        <w:t>การประเมินระดับการรับรู้ทางการศึกษาของผู้เรียนมีส่วนสำคัญมากในเรื่องนี้ ผู้สอนเห็นได้จากการที่บางครั้งผู้สอนเลือกปัญหาที่มีความซับซ้อนของหลักกฎหมายมากเกินไปมาใช้เป็นประเด็นให้นักศึกษาฝึกวินิจฉัยข้อกฎหมาย ส่งผลให้นักศึกษาไม่สามารถปรับใช้หลักกฎหมายกับข้อเท็จจริงเรื่องนั้นได้เลย และนอกจากนี้การสอนหลักกฎหมายโดยความสมบูรณ์ครบถ้วนของเนื้อหาในครั้งแรกกลับเป็นอุปสรรคต่อการเรียนรู้ของนักศึกษา เนื่องจากไม่สามารถตามเนื้อหาที่เยอะและซับซ้อนได้ทัน ผู้สอนจึงต้องประเมินผู้เรียนกันปีต่อปี จะนำมาตรฐานการเรียนรู้ของนักศึกษาปีการศึกษาที่แล้วมาใช้กับปีการศึกษาปัจจุบันไม่ได้</w:t>
      </w:r>
    </w:p>
    <w:p w:rsidR="005039CA" w:rsidRPr="005039CA" w:rsidRDefault="005039CA" w:rsidP="005039CA">
      <w:pPr>
        <w:pStyle w:val="NoSpacing"/>
        <w:jc w:val="thaiDistribute"/>
        <w:rPr>
          <w:rFonts w:asciiTheme="minorBidi" w:hAnsiTheme="minorBidi" w:hint="cs"/>
          <w:sz w:val="28"/>
          <w:cs/>
        </w:rPr>
      </w:pPr>
    </w:p>
    <w:p w:rsidR="000D070A" w:rsidRDefault="000D070A">
      <w:pPr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br w:type="page"/>
      </w:r>
    </w:p>
    <w:p w:rsidR="004938C7" w:rsidRPr="005039C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bookmarkStart w:id="0" w:name="_GoBack"/>
      <w:bookmarkEnd w:id="0"/>
      <w:r w:rsidRPr="005039CA">
        <w:rPr>
          <w:rFonts w:asciiTheme="minorBidi" w:hAnsiTheme="minorBidi"/>
          <w:b/>
          <w:bCs/>
          <w:sz w:val="28"/>
        </w:rPr>
        <w:lastRenderedPageBreak/>
        <w:t>12</w:t>
      </w:r>
      <w:r w:rsidR="004938C7" w:rsidRPr="005039CA">
        <w:rPr>
          <w:rFonts w:asciiTheme="minorBidi" w:hAnsiTheme="minorBidi"/>
          <w:b/>
          <w:bCs/>
          <w:sz w:val="28"/>
          <w:cs/>
        </w:rPr>
        <w:t>. สมรรถนะ (ความรู้ ทักษะ หรือทัศนคติ) ของผู้เล่าเรื่อง</w:t>
      </w:r>
    </w:p>
    <w:p w:rsidR="000D070A" w:rsidRDefault="005039CA" w:rsidP="005039CA">
      <w:pPr>
        <w:pStyle w:val="NoSpacing"/>
        <w:jc w:val="thaiDistribute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ab/>
        <w:t>ผู้สอนเกิดความเข้าใจในประเด็นที่สอนมากขึ้น อีกทั้งได้แลกเปลี่ยนความคิดกับนักศึกษา ซึ่งมีอยู่บ่อยครั้งที่นักศึกษาสามารถเสนอแนวทางการใช้ การตีความกฎหมายที่น่าสนใจ</w:t>
      </w:r>
      <w:r w:rsidR="000D070A">
        <w:rPr>
          <w:rFonts w:asciiTheme="minorBidi" w:hAnsiTheme="minorBidi" w:hint="cs"/>
          <w:sz w:val="28"/>
          <w:cs/>
        </w:rPr>
        <w:t>และอยู๋เหนือความคาดหมายของผู้สอน บรรยากาศในชั้นเรียนจึงเป็นการเรียนรู้ของทั้งผู้สอนและผู้เรียนไปพร้อมๆกัน</w:t>
      </w:r>
    </w:p>
    <w:p w:rsidR="005039CA" w:rsidRDefault="005039CA" w:rsidP="005039CA">
      <w:pPr>
        <w:pStyle w:val="NoSpacing"/>
        <w:jc w:val="thaiDistribute"/>
        <w:rPr>
          <w:rFonts w:asciiTheme="minorBidi" w:hAnsiTheme="minorBidi" w:hint="cs"/>
          <w:sz w:val="28"/>
        </w:rPr>
      </w:pPr>
    </w:p>
    <w:p w:rsidR="004938C7" w:rsidRPr="000D070A" w:rsidRDefault="005039CA" w:rsidP="005039C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0D070A">
        <w:rPr>
          <w:rFonts w:asciiTheme="minorBidi" w:hAnsiTheme="minorBidi"/>
          <w:b/>
          <w:bCs/>
          <w:sz w:val="28"/>
        </w:rPr>
        <w:t>13</w:t>
      </w:r>
      <w:r w:rsidR="004938C7" w:rsidRPr="000D070A">
        <w:rPr>
          <w:rFonts w:asciiTheme="minorBidi" w:hAnsiTheme="minorBidi"/>
          <w:b/>
          <w:bCs/>
          <w:sz w:val="28"/>
          <w:cs/>
        </w:rPr>
        <w:t>. ผลงานเชิงประจักษ์ของผู้เล่าเรื่อง คือ</w:t>
      </w:r>
    </w:p>
    <w:p w:rsidR="007A2E04" w:rsidRPr="000D070A" w:rsidRDefault="000D070A" w:rsidP="005039CA">
      <w:pPr>
        <w:pStyle w:val="NoSpacing"/>
        <w:jc w:val="thaiDistribute"/>
        <w:rPr>
          <w:rFonts w:asciiTheme="minorBidi" w:hAnsiTheme="minorBidi" w:hint="cs"/>
          <w:cs/>
        </w:rPr>
      </w:pPr>
      <w:r>
        <w:rPr>
          <w:rFonts w:asciiTheme="minorBidi" w:hAnsiTheme="minorBidi" w:hint="cs"/>
          <w:sz w:val="28"/>
          <w:cs/>
        </w:rPr>
        <w:tab/>
        <w:t>เอกสารประกอบการสอนวิชากฎหมายรัฐธรรมนูญ (</w:t>
      </w:r>
      <w:r>
        <w:rPr>
          <w:rFonts w:asciiTheme="minorBidi" w:hAnsiTheme="minorBidi"/>
          <w:sz w:val="28"/>
        </w:rPr>
        <w:t>LLB105)</w:t>
      </w:r>
    </w:p>
    <w:sectPr w:rsidR="007A2E04" w:rsidRPr="000D070A" w:rsidSect="000B55D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EB" w:rsidRDefault="008A32EB" w:rsidP="004938C7">
      <w:pPr>
        <w:spacing w:after="0" w:line="240" w:lineRule="auto"/>
      </w:pPr>
      <w:r>
        <w:separator/>
      </w:r>
    </w:p>
  </w:endnote>
  <w:endnote w:type="continuationSeparator" w:id="0">
    <w:p w:rsidR="008A32EB" w:rsidRDefault="008A32EB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EB" w:rsidRDefault="008A32EB" w:rsidP="004938C7">
      <w:pPr>
        <w:spacing w:after="0" w:line="240" w:lineRule="auto"/>
      </w:pPr>
      <w:r>
        <w:separator/>
      </w:r>
    </w:p>
  </w:footnote>
  <w:footnote w:type="continuationSeparator" w:id="0">
    <w:p w:rsidR="008A32EB" w:rsidRDefault="008A32EB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DE" w:rsidRDefault="000B55DE">
    <w:pPr>
      <w:pStyle w:val="Header"/>
      <w:jc w:val="center"/>
    </w:pPr>
  </w:p>
  <w:p w:rsidR="000B55DE" w:rsidRDefault="000B5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B55DE"/>
    <w:rsid w:val="000D070A"/>
    <w:rsid w:val="00270864"/>
    <w:rsid w:val="00296626"/>
    <w:rsid w:val="002E4FCC"/>
    <w:rsid w:val="00492E5F"/>
    <w:rsid w:val="004938C7"/>
    <w:rsid w:val="005039CA"/>
    <w:rsid w:val="007475D1"/>
    <w:rsid w:val="007A2E04"/>
    <w:rsid w:val="008A32EB"/>
    <w:rsid w:val="008D7FF1"/>
    <w:rsid w:val="00953AA1"/>
    <w:rsid w:val="009C6E4C"/>
    <w:rsid w:val="00B06041"/>
    <w:rsid w:val="00B3289B"/>
    <w:rsid w:val="00F8743A"/>
    <w:rsid w:val="00F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NoSpacing">
    <w:name w:val="No Spacing"/>
    <w:uiPriority w:val="1"/>
    <w:qFormat/>
    <w:rsid w:val="005039C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NoSpacing">
    <w:name w:val="No Spacing"/>
    <w:uiPriority w:val="1"/>
    <w:qFormat/>
    <w:rsid w:val="005039C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5164-5A1A-416E-BCA6-5B81BA84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Max</cp:lastModifiedBy>
  <cp:revision>3</cp:revision>
  <dcterms:created xsi:type="dcterms:W3CDTF">2013-06-21T03:39:00Z</dcterms:created>
  <dcterms:modified xsi:type="dcterms:W3CDTF">2013-06-21T09:06:00Z</dcterms:modified>
</cp:coreProperties>
</file>