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08731E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08731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แบบฟอร์ม</w:t>
      </w:r>
      <w:r w:rsidR="004938C7" w:rsidRPr="0008731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Pr="0008731E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</w:t>
      </w:r>
      <w:r w:rsidRPr="0008731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ด้าน</w:t>
      </w:r>
      <w:r w:rsidR="00CC02DA" w:rsidRPr="0008731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เทคนิคการขอทุนวิจัยจากแหล่งทุน</w:t>
      </w:r>
    </w:p>
    <w:p w:rsidR="004938C7" w:rsidRPr="0008731E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28"/>
        </w:rPr>
      </w:pPr>
      <w:r w:rsidRPr="0008731E">
        <w:rPr>
          <w:rFonts w:asciiTheme="majorBidi" w:eastAsia="Calibri" w:hAnsiTheme="majorBidi" w:cstheme="majorBidi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5692E" wp14:editId="27610652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08731E">
        <w:rPr>
          <w:rFonts w:asciiTheme="majorBidi" w:eastAsia="Calibri" w:hAnsiTheme="majorBidi" w:cstheme="majorBidi"/>
          <w:b/>
          <w:bCs/>
          <w:sz w:val="30"/>
          <w:szCs w:val="30"/>
          <w:cs/>
        </w:rPr>
        <w:tab/>
      </w:r>
    </w:p>
    <w:p w:rsidR="004938C7" w:rsidRPr="0008731E" w:rsidRDefault="004938C7" w:rsidP="00C22AD4">
      <w:pPr>
        <w:spacing w:after="0" w:line="240" w:lineRule="auto"/>
        <w:jc w:val="thaiDistribute"/>
        <w:rPr>
          <w:rFonts w:asciiTheme="majorBidi" w:eastAsia="Calibri" w:hAnsiTheme="majorBidi" w:cstheme="majorBidi"/>
          <w:b/>
          <w:bCs/>
          <w:sz w:val="28"/>
        </w:rPr>
      </w:pPr>
    </w:p>
    <w:p w:rsidR="004938C7" w:rsidRPr="0008731E" w:rsidRDefault="004938C7" w:rsidP="00C22AD4">
      <w:pPr>
        <w:spacing w:line="240" w:lineRule="auto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 xml:space="preserve">1. ชื่อ-สกุล ผู้เล่าเรื่อง </w:t>
      </w:r>
      <w:r w:rsidRPr="0008731E">
        <w:rPr>
          <w:rFonts w:asciiTheme="majorBidi" w:hAnsiTheme="majorBidi" w:cstheme="majorBidi"/>
          <w:sz w:val="28"/>
          <w:cs/>
        </w:rPr>
        <w:t xml:space="preserve">     </w:t>
      </w:r>
      <w:r w:rsidR="00B46A3A">
        <w:rPr>
          <w:rFonts w:asciiTheme="majorBidi" w:hAnsiTheme="majorBidi" w:cstheme="majorBidi"/>
          <w:sz w:val="28"/>
          <w:cs/>
        </w:rPr>
        <w:t>อาจารย์</w:t>
      </w:r>
      <w:proofErr w:type="spellStart"/>
      <w:r w:rsidR="00CC02DA" w:rsidRPr="0008731E">
        <w:rPr>
          <w:rFonts w:asciiTheme="majorBidi" w:hAnsiTheme="majorBidi" w:cstheme="majorBidi"/>
          <w:sz w:val="28"/>
          <w:cs/>
        </w:rPr>
        <w:t>ศิ</w:t>
      </w:r>
      <w:proofErr w:type="spellEnd"/>
      <w:r w:rsidR="00CC02DA" w:rsidRPr="0008731E">
        <w:rPr>
          <w:rFonts w:asciiTheme="majorBidi" w:hAnsiTheme="majorBidi" w:cstheme="majorBidi"/>
          <w:sz w:val="28"/>
          <w:cs/>
        </w:rPr>
        <w:t xml:space="preserve">ริเพ็ญ </w:t>
      </w:r>
      <w:proofErr w:type="spellStart"/>
      <w:r w:rsidR="00CC02DA" w:rsidRPr="0008731E">
        <w:rPr>
          <w:rFonts w:asciiTheme="majorBidi" w:hAnsiTheme="majorBidi" w:cstheme="majorBidi"/>
          <w:sz w:val="28"/>
          <w:cs/>
        </w:rPr>
        <w:t>ธนานันท</w:t>
      </w:r>
      <w:proofErr w:type="spellEnd"/>
      <w:r w:rsidR="00CC02DA" w:rsidRPr="0008731E">
        <w:rPr>
          <w:rFonts w:asciiTheme="majorBidi" w:hAnsiTheme="majorBidi" w:cstheme="majorBidi"/>
          <w:sz w:val="28"/>
          <w:cs/>
        </w:rPr>
        <w:t xml:space="preserve">กิจ            </w:t>
      </w:r>
      <w:r w:rsidR="000A3A14">
        <w:rPr>
          <w:rFonts w:asciiTheme="majorBidi" w:hAnsiTheme="majorBidi" w:cstheme="majorBidi"/>
          <w:sz w:val="28"/>
          <w:cs/>
        </w:rPr>
        <w:t>คณะ</w:t>
      </w:r>
      <w:r w:rsidR="00CC02DA" w:rsidRPr="0008731E">
        <w:rPr>
          <w:rFonts w:asciiTheme="majorBidi" w:hAnsiTheme="majorBidi" w:cstheme="majorBidi"/>
          <w:sz w:val="28"/>
          <w:cs/>
        </w:rPr>
        <w:t>ศิลปะและการออกแบบ</w:t>
      </w:r>
    </w:p>
    <w:p w:rsidR="004938C7" w:rsidRPr="0008731E" w:rsidRDefault="004938C7" w:rsidP="00C22AD4">
      <w:pPr>
        <w:spacing w:line="240" w:lineRule="auto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2. ชื่อ-สกุล ผู้บันทึก</w:t>
      </w:r>
      <w:r w:rsidR="00CC02DA" w:rsidRPr="0008731E">
        <w:rPr>
          <w:rFonts w:asciiTheme="majorBidi" w:hAnsiTheme="majorBidi" w:cstheme="majorBidi"/>
          <w:sz w:val="28"/>
          <w:cs/>
        </w:rPr>
        <w:t xml:space="preserve">        </w:t>
      </w:r>
      <w:r w:rsidR="003B6BEE">
        <w:rPr>
          <w:rFonts w:asciiTheme="majorBidi" w:hAnsiTheme="majorBidi" w:cstheme="majorBidi" w:hint="cs"/>
          <w:sz w:val="28"/>
          <w:cs/>
        </w:rPr>
        <w:t>อาจารย์</w:t>
      </w:r>
      <w:proofErr w:type="spellStart"/>
      <w:r w:rsidR="00D36890">
        <w:rPr>
          <w:rFonts w:asciiTheme="majorBidi" w:hAnsiTheme="majorBidi" w:cstheme="majorBidi" w:hint="cs"/>
          <w:sz w:val="28"/>
          <w:cs/>
        </w:rPr>
        <w:t>มุกด์</w:t>
      </w:r>
      <w:proofErr w:type="spellEnd"/>
      <w:r w:rsidR="00D36890">
        <w:rPr>
          <w:rFonts w:asciiTheme="majorBidi" w:hAnsiTheme="majorBidi" w:cstheme="majorBidi" w:hint="cs"/>
          <w:sz w:val="28"/>
          <w:cs/>
        </w:rPr>
        <w:t>ตรา ทองเวส</w:t>
      </w:r>
      <w:bookmarkStart w:id="0" w:name="_GoBack"/>
      <w:bookmarkEnd w:id="0"/>
      <w:r w:rsidR="00D36890">
        <w:rPr>
          <w:rFonts w:asciiTheme="majorBidi" w:hAnsiTheme="majorBidi" w:cstheme="majorBidi" w:hint="cs"/>
          <w:sz w:val="28"/>
          <w:cs/>
        </w:rPr>
        <w:tab/>
      </w:r>
      <w:r w:rsidR="00B46A3A">
        <w:rPr>
          <w:rFonts w:asciiTheme="majorBidi" w:hAnsiTheme="majorBidi" w:cstheme="majorBidi" w:hint="cs"/>
          <w:sz w:val="28"/>
          <w:cs/>
        </w:rPr>
        <w:t xml:space="preserve"> </w:t>
      </w:r>
      <w:r w:rsidR="000A3A14">
        <w:rPr>
          <w:rFonts w:asciiTheme="majorBidi" w:hAnsiTheme="majorBidi" w:cstheme="majorBidi"/>
          <w:sz w:val="28"/>
          <w:cs/>
        </w:rPr>
        <w:t>คณะ</w:t>
      </w:r>
      <w:r w:rsidR="00CC02DA" w:rsidRPr="0008731E">
        <w:rPr>
          <w:rFonts w:asciiTheme="majorBidi" w:hAnsiTheme="majorBidi" w:cstheme="majorBidi"/>
          <w:sz w:val="28"/>
          <w:cs/>
        </w:rPr>
        <w:t>ศิลปะและการออกแบบ</w:t>
      </w:r>
    </w:p>
    <w:p w:rsidR="004938C7" w:rsidRPr="0008731E" w:rsidRDefault="004938C7" w:rsidP="00C22AD4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08731E" w:rsidRDefault="004938C7" w:rsidP="00DD6D8D">
      <w:pPr>
        <w:tabs>
          <w:tab w:val="left" w:pos="1134"/>
        </w:tabs>
        <w:spacing w:line="240" w:lineRule="auto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ab/>
      </w:r>
      <w:r w:rsidR="004B3357" w:rsidRPr="0008731E">
        <w:rPr>
          <w:rFonts w:asciiTheme="majorBidi" w:hAnsiTheme="majorBidi" w:cstheme="majorBidi"/>
          <w:sz w:val="28"/>
          <w:cs/>
        </w:rPr>
        <w:t>อาจารย์ประจำสาขาออกแบบผลิตภัณฑ์  คณะศิลปะและการออกแบบ  รับผิดชอบสอนวิชาด้านการออกแบบผลิตภัณฑ์</w:t>
      </w:r>
      <w:r w:rsidR="00577C34" w:rsidRPr="0008731E">
        <w:rPr>
          <w:rFonts w:asciiTheme="majorBidi" w:hAnsiTheme="majorBidi" w:cstheme="majorBidi"/>
          <w:sz w:val="28"/>
          <w:cs/>
        </w:rPr>
        <w:t>ด้าน</w:t>
      </w:r>
      <w:r w:rsidR="004B3357" w:rsidRPr="0008731E">
        <w:rPr>
          <w:rFonts w:asciiTheme="majorBidi" w:hAnsiTheme="majorBidi" w:cstheme="majorBidi"/>
          <w:sz w:val="28"/>
          <w:cs/>
        </w:rPr>
        <w:t>เซรา</w:t>
      </w:r>
      <w:proofErr w:type="spellStart"/>
      <w:r w:rsidR="004B3357" w:rsidRPr="0008731E">
        <w:rPr>
          <w:rFonts w:asciiTheme="majorBidi" w:hAnsiTheme="majorBidi" w:cstheme="majorBidi"/>
          <w:sz w:val="28"/>
          <w:cs/>
        </w:rPr>
        <w:t>มิก</w:t>
      </w:r>
      <w:proofErr w:type="spellEnd"/>
      <w:r w:rsidR="004B3357" w:rsidRPr="0008731E">
        <w:rPr>
          <w:rFonts w:asciiTheme="majorBidi" w:hAnsiTheme="majorBidi" w:cstheme="majorBidi"/>
          <w:sz w:val="28"/>
          <w:cs/>
        </w:rPr>
        <w:t xml:space="preserve">  การขึ้นรูป การทำพิมพ์ป</w:t>
      </w:r>
      <w:r w:rsidR="0039189F">
        <w:rPr>
          <w:rFonts w:asciiTheme="majorBidi" w:hAnsiTheme="majorBidi" w:cstheme="majorBidi"/>
          <w:sz w:val="28"/>
          <w:cs/>
        </w:rPr>
        <w:t>าสเตอร์เพื่อหล่อ</w:t>
      </w:r>
      <w:r w:rsidR="0039189F" w:rsidRPr="008812EE">
        <w:rPr>
          <w:rFonts w:asciiTheme="majorBidi" w:hAnsiTheme="majorBidi" w:cstheme="majorBidi"/>
          <w:sz w:val="28"/>
          <w:cs/>
        </w:rPr>
        <w:t>แบบ</w:t>
      </w:r>
      <w:r w:rsidR="00577C34" w:rsidRPr="008812EE">
        <w:rPr>
          <w:rFonts w:asciiTheme="majorBidi" w:hAnsiTheme="majorBidi" w:cstheme="majorBidi"/>
          <w:sz w:val="28"/>
          <w:cs/>
        </w:rPr>
        <w:t>และด้าน</w:t>
      </w:r>
      <w:r w:rsidR="00577C34" w:rsidRPr="0008731E">
        <w:rPr>
          <w:rFonts w:asciiTheme="majorBidi" w:hAnsiTheme="majorBidi" w:cstheme="majorBidi"/>
          <w:sz w:val="28"/>
          <w:cs/>
        </w:rPr>
        <w:t>การตลาด</w:t>
      </w:r>
      <w:r w:rsidR="004B3357" w:rsidRPr="0008731E">
        <w:rPr>
          <w:rFonts w:asciiTheme="majorBidi" w:hAnsiTheme="majorBidi" w:cstheme="majorBidi"/>
          <w:sz w:val="28"/>
          <w:cs/>
        </w:rPr>
        <w:t xml:space="preserve"> </w:t>
      </w:r>
    </w:p>
    <w:p w:rsidR="004938C7" w:rsidRPr="0008731E" w:rsidRDefault="004938C7" w:rsidP="00C22AD4">
      <w:pPr>
        <w:spacing w:line="240" w:lineRule="auto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 xml:space="preserve">4. </w:t>
      </w:r>
      <w:r w:rsidR="006A428E" w:rsidRPr="0008731E">
        <w:rPr>
          <w:rFonts w:asciiTheme="majorBidi" w:hAnsiTheme="majorBidi" w:cstheme="majorBidi"/>
          <w:b/>
          <w:bCs/>
          <w:sz w:val="28"/>
        </w:rPr>
        <w:t xml:space="preserve"> </w:t>
      </w:r>
      <w:r w:rsidRPr="0008731E">
        <w:rPr>
          <w:rFonts w:asciiTheme="majorBidi" w:hAnsiTheme="majorBidi" w:cstheme="majorBidi"/>
          <w:b/>
          <w:bCs/>
          <w:sz w:val="28"/>
          <w:cs/>
        </w:rPr>
        <w:t>เรื่องที่เล่า</w:t>
      </w:r>
      <w:r w:rsidRPr="0008731E">
        <w:rPr>
          <w:rFonts w:asciiTheme="majorBidi" w:hAnsiTheme="majorBidi" w:cstheme="majorBidi"/>
          <w:sz w:val="28"/>
          <w:cs/>
        </w:rPr>
        <w:t xml:space="preserve">   </w:t>
      </w:r>
    </w:p>
    <w:p w:rsidR="004938C7" w:rsidRPr="0008731E" w:rsidRDefault="004B3357" w:rsidP="00DD6D8D">
      <w:pPr>
        <w:tabs>
          <w:tab w:val="left" w:pos="1134"/>
        </w:tabs>
        <w:spacing w:line="240" w:lineRule="auto"/>
        <w:ind w:firstLine="720"/>
        <w:jc w:val="both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 xml:space="preserve"> </w:t>
      </w:r>
      <w:r w:rsidR="00DD6D8D" w:rsidRPr="0008731E">
        <w:rPr>
          <w:rFonts w:asciiTheme="majorBidi" w:hAnsiTheme="majorBidi" w:cstheme="majorBidi"/>
          <w:sz w:val="28"/>
          <w:cs/>
        </w:rPr>
        <w:tab/>
      </w:r>
      <w:r w:rsidR="00A01827" w:rsidRPr="0008731E">
        <w:rPr>
          <w:rFonts w:asciiTheme="majorBidi" w:hAnsiTheme="majorBidi" w:cstheme="majorBidi"/>
          <w:sz w:val="28"/>
          <w:cs/>
        </w:rPr>
        <w:t>ประสบการณ์และความรู้ ด้านเทคนิคการขอทุนวิจัยจากแหล่ง</w:t>
      </w:r>
      <w:r w:rsidRPr="0008731E">
        <w:rPr>
          <w:rFonts w:asciiTheme="majorBidi" w:hAnsiTheme="majorBidi" w:cstheme="majorBidi"/>
          <w:sz w:val="28"/>
          <w:cs/>
        </w:rPr>
        <w:t>ทุน</w:t>
      </w:r>
      <w:r w:rsidR="008812EE">
        <w:rPr>
          <w:rFonts w:asciiTheme="majorBidi" w:hAnsiTheme="majorBidi" w:cstheme="majorBidi"/>
          <w:sz w:val="28"/>
          <w:cs/>
        </w:rPr>
        <w:t>ภายนอก</w:t>
      </w:r>
      <w:r w:rsidR="008812EE">
        <w:rPr>
          <w:rFonts w:asciiTheme="majorBidi" w:hAnsiTheme="majorBidi" w:cstheme="majorBidi" w:hint="cs"/>
          <w:sz w:val="28"/>
          <w:cs/>
        </w:rPr>
        <w:t xml:space="preserve"> </w:t>
      </w:r>
      <w:r w:rsidRPr="0008731E">
        <w:rPr>
          <w:rFonts w:asciiTheme="majorBidi" w:hAnsiTheme="majorBidi" w:cstheme="majorBidi"/>
          <w:sz w:val="28"/>
          <w:cs/>
        </w:rPr>
        <w:t>โดยมีประสบการณ์ขอทุนวิจัยด้านการพัฒนาผลิตภัณฑ์จากกระทรวงอุตสาหกรรมต่อเนื่อง ตั้งแต่</w:t>
      </w:r>
      <w:r w:rsidRPr="008812EE">
        <w:rPr>
          <w:rFonts w:asciiTheme="majorBidi" w:hAnsiTheme="majorBidi" w:cstheme="majorBidi"/>
          <w:sz w:val="28"/>
          <w:cs/>
        </w:rPr>
        <w:t>ปี</w:t>
      </w:r>
      <w:r w:rsidR="0039189F" w:rsidRPr="008812EE">
        <w:rPr>
          <w:rFonts w:asciiTheme="majorBidi" w:hAnsiTheme="majorBidi" w:cstheme="majorBidi" w:hint="cs"/>
          <w:sz w:val="28"/>
          <w:cs/>
        </w:rPr>
        <w:t xml:space="preserve"> </w:t>
      </w:r>
      <w:r w:rsidRPr="008812EE">
        <w:rPr>
          <w:rFonts w:asciiTheme="majorBidi" w:hAnsiTheme="majorBidi" w:cstheme="majorBidi"/>
          <w:sz w:val="28"/>
        </w:rPr>
        <w:t>2</w:t>
      </w:r>
      <w:r w:rsidRPr="00BA2B6A">
        <w:rPr>
          <w:rFonts w:asciiTheme="majorBidi" w:hAnsiTheme="majorBidi" w:cstheme="majorBidi"/>
          <w:sz w:val="28"/>
        </w:rPr>
        <w:t>555</w:t>
      </w:r>
      <w:r w:rsidRPr="0008731E">
        <w:rPr>
          <w:rFonts w:asciiTheme="majorBidi" w:hAnsiTheme="majorBidi" w:cstheme="majorBidi"/>
          <w:sz w:val="28"/>
        </w:rPr>
        <w:t xml:space="preserve">  2556  2557  </w:t>
      </w:r>
      <w:r w:rsidRPr="0008731E">
        <w:rPr>
          <w:rFonts w:asciiTheme="majorBidi" w:hAnsiTheme="majorBidi" w:cstheme="majorBidi"/>
          <w:sz w:val="28"/>
          <w:cs/>
        </w:rPr>
        <w:t xml:space="preserve">และปี </w:t>
      </w:r>
      <w:r w:rsidRPr="0008731E">
        <w:rPr>
          <w:rFonts w:asciiTheme="majorBidi" w:hAnsiTheme="majorBidi" w:cstheme="majorBidi"/>
          <w:sz w:val="28"/>
        </w:rPr>
        <w:t>2560</w:t>
      </w:r>
      <w:r w:rsidRPr="0008731E">
        <w:rPr>
          <w:rFonts w:asciiTheme="majorBidi" w:hAnsiTheme="majorBidi" w:cstheme="majorBidi"/>
          <w:sz w:val="28"/>
          <w:cs/>
        </w:rPr>
        <w:t xml:space="preserve"> </w:t>
      </w:r>
    </w:p>
    <w:p w:rsidR="004938C7" w:rsidRPr="0008731E" w:rsidRDefault="006A428E" w:rsidP="00C22AD4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 xml:space="preserve">5. </w:t>
      </w:r>
      <w:r w:rsidRPr="0008731E">
        <w:rPr>
          <w:rFonts w:asciiTheme="majorBidi" w:hAnsiTheme="majorBidi" w:cstheme="majorBidi"/>
          <w:b/>
          <w:bCs/>
          <w:sz w:val="28"/>
        </w:rPr>
        <w:t xml:space="preserve"> </w:t>
      </w:r>
      <w:r w:rsidR="004938C7" w:rsidRPr="0008731E">
        <w:rPr>
          <w:rFonts w:asciiTheme="majorBidi" w:hAnsiTheme="majorBidi" w:cstheme="majorBidi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Pr="0039189F" w:rsidRDefault="00DD6D8D" w:rsidP="008812EE">
      <w:pPr>
        <w:widowControl w:val="0"/>
        <w:tabs>
          <w:tab w:val="left" w:pos="1134"/>
        </w:tabs>
        <w:spacing w:after="120" w:line="240" w:lineRule="auto"/>
        <w:ind w:firstLine="720"/>
        <w:jc w:val="thaiDistribute"/>
        <w:rPr>
          <w:rFonts w:asciiTheme="majorBidi" w:hAnsiTheme="majorBidi" w:cstheme="majorBidi"/>
          <w:sz w:val="28"/>
          <w:u w:val="single"/>
          <w:cs/>
        </w:rPr>
      </w:pPr>
      <w:r w:rsidRPr="0008731E">
        <w:rPr>
          <w:rFonts w:asciiTheme="majorBidi" w:hAnsiTheme="majorBidi" w:cstheme="majorBidi"/>
          <w:sz w:val="28"/>
          <w:cs/>
        </w:rPr>
        <w:tab/>
      </w:r>
      <w:r w:rsidR="00B0419E" w:rsidRPr="0008731E">
        <w:rPr>
          <w:rFonts w:asciiTheme="majorBidi" w:hAnsiTheme="majorBidi" w:cstheme="majorBidi"/>
          <w:sz w:val="28"/>
          <w:cs/>
        </w:rPr>
        <w:t xml:space="preserve"> </w:t>
      </w:r>
      <w:r w:rsidRPr="0008731E">
        <w:rPr>
          <w:rFonts w:asciiTheme="majorBidi" w:hAnsiTheme="majorBidi" w:cstheme="majorBidi"/>
          <w:sz w:val="28"/>
          <w:cs/>
        </w:rPr>
        <w:t xml:space="preserve">ปัจจุบันการเรียนการสอนในระดับอุดมศึกษา </w:t>
      </w:r>
      <w:r w:rsidRPr="0008731E">
        <w:rPr>
          <w:rStyle w:val="Bodytext216pt"/>
          <w:rFonts w:asciiTheme="majorBidi" w:hAnsiTheme="majorBidi" w:cstheme="majorBidi"/>
          <w:b w:val="0"/>
          <w:bCs w:val="0"/>
          <w:sz w:val="28"/>
          <w:szCs w:val="28"/>
          <w:cs/>
        </w:rPr>
        <w:t>การวิจัย</w:t>
      </w:r>
      <w:r w:rsidRPr="0008731E">
        <w:rPr>
          <w:rFonts w:asciiTheme="majorBidi" w:hAnsiTheme="majorBidi" w:cstheme="majorBidi"/>
          <w:sz w:val="28"/>
          <w:cs/>
        </w:rPr>
        <w:t>ถือว่าเป็นเรื่องที่สำคัญเป็นอย่างมาก เนื่องจากเป็นภารกิจหนึ่งที่คณาจารย์ในมหาวิทยาลัยสายวิชาการทุกคนต้องปฏิบัติ ซึ่งผลงานวิจัยสามารถนำไปพิจารณาผลงานในแต่ละปีได้ แต่เหตุผลที่สำคัญที่สุดในการทำงานวิจัย คือช่วยกระตุ้นให้รู้จักคิด ค้นคว้าหาความรู้ใหม่อยู่เสมอและก้าวทันเทคโนโลยี โดยเฉพาะอย่างยิ่งสามารถมาปรับใช้บูรณาการกับการเรียนการสอนได้   การขอทุนสนับสนุนจากแหล่งทุนภายนอกช่วยสนับสนุนให้งานวิจัยสำเร็จลุล</w:t>
      </w:r>
      <w:r w:rsidR="008812EE">
        <w:rPr>
          <w:rFonts w:asciiTheme="majorBidi" w:hAnsiTheme="majorBidi" w:cstheme="majorBidi"/>
          <w:sz w:val="28"/>
          <w:cs/>
        </w:rPr>
        <w:t>่วงไปได้อย่างดีและมีประสิทธิภาพ</w:t>
      </w:r>
      <w:r w:rsidR="008812EE">
        <w:rPr>
          <w:rFonts w:asciiTheme="majorBidi" w:hAnsiTheme="majorBidi" w:cstheme="majorBidi" w:hint="cs"/>
          <w:sz w:val="28"/>
          <w:cs/>
        </w:rPr>
        <w:t xml:space="preserve"> </w:t>
      </w:r>
      <w:r w:rsidRPr="0008731E">
        <w:rPr>
          <w:rFonts w:asciiTheme="majorBidi" w:hAnsiTheme="majorBidi" w:cstheme="majorBidi"/>
          <w:sz w:val="28"/>
          <w:cs/>
        </w:rPr>
        <w:t>โดยมีหลายหน่วยงานที่ควรติดตามประกาศทุนของแหล่งทุนซึ่งช่วงเวลาข</w:t>
      </w:r>
      <w:r w:rsidR="008812EE">
        <w:rPr>
          <w:rFonts w:asciiTheme="majorBidi" w:hAnsiTheme="majorBidi" w:cstheme="majorBidi"/>
          <w:sz w:val="28"/>
          <w:cs/>
        </w:rPr>
        <w:t>อทุนในแต่ละปีของแหล่งทุน</w:t>
      </w:r>
      <w:r w:rsidR="008812EE">
        <w:rPr>
          <w:rFonts w:asciiTheme="majorBidi" w:hAnsiTheme="majorBidi" w:cstheme="majorBidi" w:hint="cs"/>
          <w:sz w:val="28"/>
          <w:cs/>
        </w:rPr>
        <w:t>ต่างๆ</w:t>
      </w:r>
      <w:r w:rsidRPr="0008731E">
        <w:rPr>
          <w:rFonts w:asciiTheme="majorBidi" w:hAnsiTheme="majorBidi" w:cstheme="majorBidi"/>
          <w:sz w:val="28"/>
          <w:cs/>
        </w:rPr>
        <w:t xml:space="preserve">จะใกล้เคียงกัน    </w:t>
      </w:r>
      <w:r w:rsidRPr="0008731E">
        <w:rPr>
          <w:rStyle w:val="Bodytext216pt"/>
          <w:rFonts w:asciiTheme="majorBidi" w:hAnsiTheme="majorBidi" w:cstheme="majorBidi"/>
          <w:b w:val="0"/>
          <w:bCs w:val="0"/>
          <w:sz w:val="28"/>
          <w:szCs w:val="28"/>
          <w:cs/>
        </w:rPr>
        <w:t>แหล่งทุน</w:t>
      </w:r>
      <w:r w:rsidRPr="0008731E">
        <w:rPr>
          <w:rFonts w:asciiTheme="majorBidi" w:hAnsiTheme="majorBidi" w:cstheme="majorBidi"/>
          <w:sz w:val="28"/>
          <w:cs/>
        </w:rPr>
        <w:t>สนับสนุนงานวิจัยภายนอก ได้แก่ วช. สกอ. สกว. และหน่วยงานของรัฐอื่นๆทั้งกระทรวงอุตสาหกรรม  กระทรวงวิทยาศาสตร์  กระทรวงพาณิชย์ หรือแหล่งอื่น ๆ โดยแหล่งทุนจากกระทรวงอุตสาหกรรมจะเป็นงานที่เกี่ยวข้องกับการพัฒนาผลิตภัณฑ์นว</w:t>
      </w:r>
      <w:r w:rsidR="008812EE">
        <w:rPr>
          <w:rFonts w:asciiTheme="majorBidi" w:hAnsiTheme="majorBidi" w:cstheme="majorBidi" w:hint="cs"/>
          <w:sz w:val="28"/>
          <w:cs/>
        </w:rPr>
        <w:t>ั</w:t>
      </w:r>
      <w:r w:rsidRPr="0008731E">
        <w:rPr>
          <w:rFonts w:asciiTheme="majorBidi" w:hAnsiTheme="majorBidi" w:cstheme="majorBidi"/>
          <w:sz w:val="28"/>
          <w:cs/>
        </w:rPr>
        <w:t xml:space="preserve">ตกรรมสร้างสรรค์ซึ่งตรงกับสาขาออกแบบผลิตภัณฑ์รวมทั้งสามารถเป็นบริการวิชาการที่เกี่ยวข้องกับผู้ประกอบกิจการในหลายระดับเช่น วิสาหกิจชุมชน </w:t>
      </w:r>
      <w:r w:rsidRPr="0008731E">
        <w:rPr>
          <w:rFonts w:asciiTheme="majorBidi" w:hAnsiTheme="majorBidi" w:cstheme="majorBidi"/>
          <w:sz w:val="28"/>
        </w:rPr>
        <w:t xml:space="preserve">SMEs  </w:t>
      </w:r>
      <w:r w:rsidRPr="0008731E">
        <w:rPr>
          <w:rFonts w:asciiTheme="majorBidi" w:hAnsiTheme="majorBidi" w:cstheme="majorBidi"/>
          <w:sz w:val="28"/>
          <w:cs/>
        </w:rPr>
        <w:t>โรงงานและผู้ประกอบการในระดับต่างๆ รวมทั้งช่วงเวลาการดำเนินงานมีความสัมพันธ์ที่จะนำมาบูรณาการกับการเรียนการสอน</w:t>
      </w:r>
      <w:r w:rsidRPr="008812EE">
        <w:rPr>
          <w:rFonts w:asciiTheme="majorBidi" w:hAnsiTheme="majorBidi" w:cstheme="majorBidi"/>
          <w:sz w:val="28"/>
          <w:cs/>
        </w:rPr>
        <w:t>ได้อย่าง</w:t>
      </w:r>
      <w:r w:rsidR="0039189F" w:rsidRPr="008812EE">
        <w:rPr>
          <w:rFonts w:asciiTheme="majorBidi" w:hAnsiTheme="majorBidi" w:cstheme="majorBidi" w:hint="cs"/>
          <w:sz w:val="28"/>
          <w:cs/>
        </w:rPr>
        <w:t>สอดคล้องกัน</w:t>
      </w:r>
    </w:p>
    <w:p w:rsidR="004938C7" w:rsidRPr="0008731E" w:rsidRDefault="006A428E" w:rsidP="00C22AD4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6. วิธีการ/ขั้นตอน หรือ</w:t>
      </w:r>
      <w:r w:rsidR="004938C7" w:rsidRPr="0008731E">
        <w:rPr>
          <w:rFonts w:asciiTheme="majorBidi" w:hAnsiTheme="majorBidi" w:cstheme="majorBidi"/>
          <w:b/>
          <w:bCs/>
          <w:sz w:val="28"/>
          <w:cs/>
        </w:rPr>
        <w:t>กระบวนการที่ทำให้งานนั้นประสบความสำเร็จ</w:t>
      </w:r>
      <w:r w:rsidRPr="0008731E">
        <w:rPr>
          <w:rFonts w:asciiTheme="majorBidi" w:hAnsiTheme="majorBidi" w:cstheme="majorBidi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B0419E" w:rsidRPr="0008731E" w:rsidRDefault="004A4524" w:rsidP="008812EE">
      <w:pPr>
        <w:pStyle w:val="Bodytext20"/>
        <w:shd w:val="clear" w:color="auto" w:fill="auto"/>
        <w:tabs>
          <w:tab w:val="left" w:pos="1134"/>
        </w:tabs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08731E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D6D8D" w:rsidRPr="0008731E">
        <w:rPr>
          <w:rFonts w:asciiTheme="majorBidi" w:hAnsiTheme="majorBidi" w:cstheme="majorBidi"/>
          <w:sz w:val="28"/>
          <w:szCs w:val="28"/>
          <w:cs/>
        </w:rPr>
        <w:t xml:space="preserve">            </w:t>
      </w:r>
      <w:r w:rsidR="00DD6D8D" w:rsidRPr="0008731E">
        <w:rPr>
          <w:rFonts w:asciiTheme="majorBidi" w:hAnsiTheme="majorBidi" w:cstheme="majorBidi"/>
          <w:sz w:val="28"/>
          <w:szCs w:val="28"/>
          <w:cs/>
        </w:rPr>
        <w:tab/>
        <w:t>กระบวนการที่ทำให้งานนั้นประสบความสำเร็จ เทคนิคหรือกลยุทธ์ที่ใช้  มีรายละเอียด</w:t>
      </w:r>
      <w:r w:rsidR="00B0419E" w:rsidRPr="0008731E">
        <w:rPr>
          <w:rStyle w:val="Bodytext216pt"/>
          <w:rFonts w:asciiTheme="majorBidi" w:hAnsiTheme="majorBidi" w:cstheme="majorBidi"/>
          <w:b w:val="0"/>
          <w:bCs w:val="0"/>
          <w:sz w:val="28"/>
          <w:szCs w:val="28"/>
          <w:cs/>
        </w:rPr>
        <w:t>เทคนิคการขอแหล่งทุนภายนอก และเทคนิคในการเขียนโครงร่างงานวิจัย</w:t>
      </w:r>
      <w:r w:rsidR="00DD6D8D" w:rsidRPr="0008731E">
        <w:rPr>
          <w:rStyle w:val="Bodytext216pt"/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ดังนี้</w:t>
      </w:r>
    </w:p>
    <w:p w:rsidR="00B0419E" w:rsidRPr="0008731E" w:rsidRDefault="00B0419E" w:rsidP="00B0419E">
      <w:pPr>
        <w:pStyle w:val="Bodytext20"/>
        <w:numPr>
          <w:ilvl w:val="0"/>
          <w:numId w:val="4"/>
        </w:numPr>
        <w:shd w:val="clear" w:color="auto" w:fill="auto"/>
        <w:tabs>
          <w:tab w:val="left" w:pos="1104"/>
        </w:tabs>
        <w:ind w:left="1134"/>
        <w:rPr>
          <w:rFonts w:asciiTheme="majorBidi" w:hAnsiTheme="majorBidi" w:cstheme="majorBidi"/>
          <w:sz w:val="28"/>
          <w:szCs w:val="28"/>
          <w:cs/>
        </w:rPr>
      </w:pPr>
      <w:r w:rsidRPr="0008731E">
        <w:rPr>
          <w:rFonts w:asciiTheme="majorBidi" w:hAnsiTheme="majorBidi" w:cstheme="majorBidi"/>
          <w:sz w:val="28"/>
          <w:szCs w:val="28"/>
          <w:cs/>
        </w:rPr>
        <w:t xml:space="preserve">คิดโจทย์วิจัยจากหัวข้อที่แหล่งทุนสนับสนุนหรือตั้งเป้าประสงค์ไว้  ค้นคว้าและศึกษาเอกสารที่เกี่ยวข้องกับงานวิจัยเพื่อศึกษางานวิจัยใกล้เคียงและมีงานวิจัยที่ทำมาแล้วสามารถต่อยอดจากงานวิจัยนั้นได้หรือไม่ </w:t>
      </w:r>
    </w:p>
    <w:p w:rsidR="00B0419E" w:rsidRPr="0008731E" w:rsidRDefault="00B0419E" w:rsidP="008812EE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1134"/>
        <w:jc w:val="thaiDistribute"/>
        <w:rPr>
          <w:rFonts w:asciiTheme="majorBidi" w:eastAsia="Cordia New" w:hAnsiTheme="majorBidi" w:cstheme="majorBidi"/>
          <w:sz w:val="28"/>
          <w:cs/>
        </w:rPr>
      </w:pPr>
      <w:r w:rsidRPr="0008731E">
        <w:rPr>
          <w:rFonts w:asciiTheme="majorBidi" w:hAnsiTheme="majorBidi" w:cstheme="majorBidi"/>
          <w:sz w:val="28"/>
          <w:cs/>
        </w:rPr>
        <w:t xml:space="preserve">ติดตามประกาศทุนของแหล่งทุนซึ่งช่วงเวลาขอทุนในแต่ละปีจะใกล้เคียงกันตามแหล่งทุน   </w:t>
      </w:r>
      <w:r w:rsidRPr="0008731E">
        <w:rPr>
          <w:rStyle w:val="Bodytext216pt"/>
          <w:rFonts w:asciiTheme="majorBidi" w:hAnsiTheme="majorBidi" w:cstheme="majorBidi"/>
          <w:b w:val="0"/>
          <w:bCs w:val="0"/>
          <w:sz w:val="28"/>
          <w:szCs w:val="28"/>
          <w:cs/>
        </w:rPr>
        <w:t>แหล่งทุน</w:t>
      </w:r>
      <w:r w:rsidRPr="0008731E">
        <w:rPr>
          <w:rFonts w:asciiTheme="majorBidi" w:hAnsiTheme="majorBidi" w:cstheme="majorBidi"/>
          <w:sz w:val="28"/>
          <w:cs/>
        </w:rPr>
        <w:t>สนับสนุนงานวิจัยมีทั้งงบประมาณรายได้มหาวิทยาลัย และ งบประมาณแผ่นดิน ได้แก่ วช. สกอ. สกว. และหน่วยงานของรัฐอื่นๆทั้งกระทรวงอุตสาหกรรม  กระทรวงวิทยา</w:t>
      </w:r>
      <w:r w:rsidR="0039189F">
        <w:rPr>
          <w:rFonts w:asciiTheme="majorBidi" w:hAnsiTheme="majorBidi" w:cstheme="majorBidi"/>
          <w:sz w:val="28"/>
          <w:cs/>
        </w:rPr>
        <w:t>ศาสตร์  กระทรวงพาณิชย์ หรือ</w:t>
      </w:r>
      <w:r w:rsidR="0039189F" w:rsidRPr="008812EE">
        <w:rPr>
          <w:rFonts w:asciiTheme="majorBidi" w:hAnsiTheme="majorBidi" w:cstheme="majorBidi"/>
          <w:sz w:val="28"/>
          <w:cs/>
        </w:rPr>
        <w:t>อื่น</w:t>
      </w:r>
      <w:r w:rsidRPr="008812EE">
        <w:rPr>
          <w:rFonts w:asciiTheme="majorBidi" w:hAnsiTheme="majorBidi" w:cstheme="majorBidi"/>
          <w:sz w:val="28"/>
          <w:cs/>
        </w:rPr>
        <w:t>ๆ</w:t>
      </w:r>
      <w:r w:rsidR="008812EE" w:rsidRPr="008812EE">
        <w:rPr>
          <w:rFonts w:asciiTheme="majorBidi" w:hAnsiTheme="majorBidi" w:cstheme="majorBidi" w:hint="cs"/>
          <w:sz w:val="28"/>
          <w:cs/>
        </w:rPr>
        <w:t xml:space="preserve"> </w:t>
      </w:r>
      <w:r w:rsidRPr="0008731E">
        <w:rPr>
          <w:rFonts w:asciiTheme="majorBidi" w:hAnsiTheme="majorBidi" w:cstheme="majorBidi"/>
          <w:sz w:val="28"/>
          <w:cs/>
        </w:rPr>
        <w:t>การ</w:t>
      </w:r>
      <w:r w:rsidRPr="0008731E">
        <w:rPr>
          <w:rFonts w:asciiTheme="majorBidi" w:eastAsia="Cordia New" w:hAnsiTheme="majorBidi" w:cstheme="majorBidi"/>
          <w:sz w:val="28"/>
          <w:cs/>
        </w:rPr>
        <w:t xml:space="preserve">เลือกแหล่งทุนสนับสนุนงานวิจัยควรให้เหมาะสมกับงานวิจัย เพราะบาง แหล่งทุนมีการกำหนดขอบเขตและรายละเอียดของภารกิจ หรือที่เรียกโดยย่อว่า </w:t>
      </w:r>
      <w:r w:rsidRPr="0008731E">
        <w:rPr>
          <w:rFonts w:asciiTheme="majorBidi" w:eastAsia="Cordia New" w:hAnsiTheme="majorBidi" w:cstheme="majorBidi"/>
          <w:sz w:val="28"/>
        </w:rPr>
        <w:t xml:space="preserve">TOR </w:t>
      </w:r>
      <w:r w:rsidRPr="0008731E">
        <w:rPr>
          <w:rFonts w:asciiTheme="majorBidi" w:eastAsia="Cordia New" w:hAnsiTheme="majorBidi" w:cstheme="majorBidi"/>
          <w:sz w:val="28"/>
          <w:cs/>
        </w:rPr>
        <w:t xml:space="preserve"> มาจากคำว่า </w:t>
      </w:r>
      <w:r w:rsidRPr="0008731E">
        <w:rPr>
          <w:rFonts w:asciiTheme="majorBidi" w:eastAsia="Cordia New" w:hAnsiTheme="majorBidi" w:cstheme="majorBidi"/>
          <w:sz w:val="28"/>
        </w:rPr>
        <w:t>Team of Reference</w:t>
      </w:r>
      <w:r w:rsidRPr="0008731E">
        <w:rPr>
          <w:rFonts w:asciiTheme="majorBidi" w:eastAsia="Cordia New" w:hAnsiTheme="majorBidi" w:cstheme="majorBidi"/>
          <w:sz w:val="28"/>
          <w:cs/>
        </w:rPr>
        <w:t xml:space="preserve"> </w:t>
      </w:r>
      <w:r w:rsidRPr="0008731E">
        <w:rPr>
          <w:rFonts w:asciiTheme="majorBidi" w:eastAsia="Cordia New" w:hAnsiTheme="majorBidi" w:cstheme="majorBidi"/>
          <w:sz w:val="28"/>
          <w:cs/>
        </w:rPr>
        <w:lastRenderedPageBreak/>
        <w:t xml:space="preserve">ซึ่งต้องดำเนินงานวิจัยตามข้อกำหนดให้ครบถ้วนทั้งเนื้อหาและเวลาอย่างเคร่งครัด โดยส่วนใหญ่ มักจะกำหนดระยะเวลาและสาระของงานที่แน่นอน  ข้อดีคืองานวิจัยจะจบตามกำหนดเวลาที่แน่นอน  ข้อเสียคือหากทำงานไม่ทันตามกำหนดระยะเวลาจะโดนปรับตามข้อกำหนดที่ระบุไว้  </w:t>
      </w:r>
    </w:p>
    <w:p w:rsidR="00B0419E" w:rsidRPr="0008731E" w:rsidRDefault="00B0419E" w:rsidP="008812EE">
      <w:pPr>
        <w:pStyle w:val="Bodytext20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left="1134"/>
        <w:jc w:val="thaiDistribute"/>
        <w:rPr>
          <w:rFonts w:asciiTheme="majorBidi" w:hAnsiTheme="majorBidi" w:cstheme="majorBidi"/>
          <w:sz w:val="28"/>
          <w:szCs w:val="28"/>
        </w:rPr>
      </w:pPr>
      <w:r w:rsidRPr="0008731E">
        <w:rPr>
          <w:rFonts w:asciiTheme="majorBidi" w:hAnsiTheme="majorBidi" w:cstheme="majorBidi"/>
          <w:sz w:val="28"/>
          <w:szCs w:val="28"/>
          <w:cs/>
        </w:rPr>
        <w:t>ตั้งทีมเพื่อดำเนินการวิจัย  โดยทีมงานวิจัย ที่ปรึกษาและหัวหน้าโครงการวิจัยมีความน่าเชื่อถือ มีชื่อเสียง มีประสบการณ์และความหลากหลายที่จะสนับสนุนงานวิจัย</w:t>
      </w:r>
    </w:p>
    <w:p w:rsidR="00B0419E" w:rsidRPr="0008731E" w:rsidRDefault="00B0419E" w:rsidP="008812EE">
      <w:pPr>
        <w:pStyle w:val="Bodytext20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left="1134"/>
        <w:jc w:val="thaiDistribute"/>
        <w:rPr>
          <w:rFonts w:asciiTheme="majorBidi" w:hAnsiTheme="majorBidi" w:cstheme="majorBidi"/>
          <w:sz w:val="28"/>
          <w:szCs w:val="28"/>
        </w:rPr>
      </w:pPr>
      <w:r w:rsidRPr="0008731E">
        <w:rPr>
          <w:rFonts w:asciiTheme="majorBidi" w:hAnsiTheme="majorBidi" w:cstheme="majorBidi"/>
          <w:sz w:val="28"/>
          <w:szCs w:val="28"/>
          <w:cs/>
        </w:rPr>
        <w:t xml:space="preserve">ศึกษาแนวทางงานเขียนวิจัยจากแหล่งทุน  การเขียนโครงร่างงานวิจัย ต้องทำตามรูปแบบของแหล่งทุนสนับสนุนงานวิจัยทุกประการ โดยรูปแบบจะขึ้นอยู่กับแหล่งทุนสนับสนุนงานวิจัยเป็นผู้กำหนด แต่ส่วนใหญ่มักจะมีหัวข้อหลักดังนี้ </w:t>
      </w:r>
    </w:p>
    <w:p w:rsidR="00B0419E" w:rsidRPr="0008731E" w:rsidRDefault="00B0419E" w:rsidP="00B0419E">
      <w:pPr>
        <w:spacing w:after="0"/>
        <w:ind w:left="54" w:firstLine="1364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ชื่อโครงการวิจัย</w:t>
      </w:r>
    </w:p>
    <w:p w:rsidR="00B0419E" w:rsidRPr="0008731E" w:rsidRDefault="0039189F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8812EE">
        <w:rPr>
          <w:rFonts w:asciiTheme="majorBidi" w:hAnsiTheme="majorBidi" w:cstheme="majorBidi"/>
          <w:sz w:val="28"/>
          <w:cs/>
        </w:rPr>
        <w:t>ควร</w:t>
      </w:r>
      <w:r w:rsidR="00B0419E" w:rsidRPr="008812EE">
        <w:rPr>
          <w:rFonts w:asciiTheme="majorBidi" w:hAnsiTheme="majorBidi" w:cstheme="majorBidi"/>
          <w:sz w:val="28"/>
          <w:cs/>
        </w:rPr>
        <w:t>ตั้งชื่อโครงการวิจัย</w:t>
      </w:r>
      <w:r w:rsidR="00B0419E" w:rsidRPr="0008731E">
        <w:rPr>
          <w:rFonts w:asciiTheme="majorBidi" w:hAnsiTheme="majorBidi" w:cstheme="majorBidi"/>
          <w:sz w:val="28"/>
          <w:cs/>
        </w:rPr>
        <w:t xml:space="preserve">ให้น่าสนใจ มีความทันสมัยต่อเหตุการณ์   ปัญหาวิจัยควรแก่การค้นหาคำตอบ  มีการตั้งประเด็นปัญหา เรื่องราวที่ต้องการศึกษาเพื่อค้นหาคำตอบเพื่อนำไปสู่การแก้ใขปัญหา  </w:t>
      </w:r>
    </w:p>
    <w:p w:rsidR="00B0419E" w:rsidRPr="0008731E" w:rsidRDefault="00B0419E" w:rsidP="00B0419E">
      <w:pPr>
        <w:spacing w:after="0"/>
        <w:ind w:left="1418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ความสำคัญและที่มาของการวิจัย</w:t>
      </w:r>
    </w:p>
    <w:p w:rsidR="00B0419E" w:rsidRPr="0008731E" w:rsidRDefault="008812E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อธิบายความจำเป็น </w:t>
      </w:r>
      <w:r w:rsidR="00B0419E" w:rsidRPr="0008731E">
        <w:rPr>
          <w:rFonts w:asciiTheme="majorBidi" w:hAnsiTheme="majorBidi" w:cstheme="majorBidi"/>
          <w:sz w:val="28"/>
          <w:cs/>
        </w:rPr>
        <w:t xml:space="preserve">ความสำคัญและที่มาของการวิจัยและคุณค่าที่จะได้รับอย่างมีเหตุผล โดยมาจากปัญหา หรือที่มาทฤษฎีหรือแนวคิดทางทฤษฎีที่เกี่ยวข้องกับเรื่องที่วิจัย  </w:t>
      </w:r>
    </w:p>
    <w:p w:rsidR="00B0419E" w:rsidRPr="0008731E" w:rsidRDefault="00B0419E" w:rsidP="00B0419E">
      <w:pPr>
        <w:spacing w:after="0"/>
        <w:ind w:left="1418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ปัญหาวิจัย</w:t>
      </w:r>
    </w:p>
    <w:p w:rsidR="00B0419E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 xml:space="preserve">อธิบายปัญหาที่เกิดขึ้นอย่างชัดเจน  แนวทางการแก้ปัญหาหากมีการทำวิจัยในเรื่องที่เกี่ยวข้องและแนวทางการแก้ปัญหาในอนาคต </w:t>
      </w:r>
    </w:p>
    <w:p w:rsidR="00B0419E" w:rsidRPr="0008731E" w:rsidRDefault="00B0419E" w:rsidP="00B0419E">
      <w:pPr>
        <w:spacing w:after="0"/>
        <w:ind w:left="1418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วัตถุประสงค์ของโครงการวิจัย</w:t>
      </w:r>
    </w:p>
    <w:p w:rsidR="00B0419E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>ระบุถึงความต้องการในค้นหาคำตอบ เรียงตามลำดับความสำคัญของวัตถ</w:t>
      </w:r>
      <w:r w:rsidR="008812EE">
        <w:rPr>
          <w:rFonts w:asciiTheme="majorBidi" w:hAnsiTheme="majorBidi" w:cstheme="majorBidi"/>
          <w:sz w:val="28"/>
          <w:cs/>
        </w:rPr>
        <w:t>ุประสงค์ โดยเขียนให้ชัดเจน</w:t>
      </w:r>
      <w:r w:rsidRPr="0008731E">
        <w:rPr>
          <w:rFonts w:asciiTheme="majorBidi" w:hAnsiTheme="majorBidi" w:cstheme="majorBidi"/>
          <w:sz w:val="28"/>
          <w:cs/>
        </w:rPr>
        <w:t xml:space="preserve"> อาจเขียนเป็นวัตถุประสงค์ หลักแล้วตามด้วยวัตถุประสงค์ย่อยตามลำดับเหตุการณ์ของการวิจัย</w:t>
      </w:r>
    </w:p>
    <w:p w:rsidR="00B0419E" w:rsidRPr="0008731E" w:rsidRDefault="00B0419E" w:rsidP="00B0419E">
      <w:pPr>
        <w:spacing w:after="0"/>
        <w:ind w:left="1418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ประโยชน์ที่คาดว่าจะได้รับจากการวิจัย</w:t>
      </w:r>
    </w:p>
    <w:p w:rsidR="00B0419E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>พยายามแสดงให้เห็น ถึงความคุ้มค่าของโครงกา</w:t>
      </w:r>
      <w:r w:rsidR="0039189F">
        <w:rPr>
          <w:rFonts w:asciiTheme="majorBidi" w:hAnsiTheme="majorBidi" w:cstheme="majorBidi"/>
          <w:sz w:val="28"/>
          <w:cs/>
        </w:rPr>
        <w:t>ร การนำไปใช้ให้เกิดประโยชน์</w:t>
      </w:r>
      <w:r w:rsidR="0039189F" w:rsidRPr="008812EE">
        <w:rPr>
          <w:rFonts w:asciiTheme="majorBidi" w:hAnsiTheme="majorBidi" w:cstheme="majorBidi"/>
          <w:sz w:val="28"/>
          <w:cs/>
        </w:rPr>
        <w:t>ในเ</w:t>
      </w:r>
      <w:r w:rsidR="0039189F" w:rsidRPr="008812EE">
        <w:rPr>
          <w:rFonts w:asciiTheme="majorBidi" w:hAnsiTheme="majorBidi" w:cstheme="majorBidi" w:hint="cs"/>
          <w:sz w:val="28"/>
          <w:cs/>
        </w:rPr>
        <w:t>ชิง</w:t>
      </w:r>
      <w:r w:rsidRPr="008812EE">
        <w:rPr>
          <w:rFonts w:asciiTheme="majorBidi" w:hAnsiTheme="majorBidi" w:cstheme="majorBidi"/>
          <w:sz w:val="28"/>
          <w:cs/>
        </w:rPr>
        <w:t>งพาณิชย์</w:t>
      </w:r>
      <w:r w:rsidRPr="0008731E">
        <w:rPr>
          <w:rFonts w:asciiTheme="majorBidi" w:hAnsiTheme="majorBidi" w:cstheme="majorBidi"/>
          <w:sz w:val="28"/>
          <w:cs/>
        </w:rPr>
        <w:t>หรือเชิงสังคมอย่างไร หรืออาจนำไปสู่การจดเป็นทรัพย์สินทางปัญญา การตีพิมพ์เผยแพร่ใน วารสารวิชาการระดับชาติหรือนานาชาติ  ไม่ควรเขียนตอบวัตถุประสงค์ของโครงการวิจัย</w:t>
      </w:r>
    </w:p>
    <w:p w:rsidR="00B0419E" w:rsidRPr="0008731E" w:rsidRDefault="00B0419E" w:rsidP="00B0419E">
      <w:pPr>
        <w:spacing w:after="0"/>
        <w:ind w:left="1418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 xml:space="preserve"> </w:t>
      </w:r>
      <w:r w:rsidRPr="0008731E">
        <w:rPr>
          <w:rFonts w:asciiTheme="majorBidi" w:hAnsiTheme="majorBidi" w:cstheme="majorBidi"/>
          <w:b/>
          <w:bCs/>
          <w:sz w:val="28"/>
          <w:cs/>
        </w:rPr>
        <w:t xml:space="preserve">งานวิจัยที่เกี่ยวข้องและการอ้างอิงเอกสาร </w:t>
      </w:r>
    </w:p>
    <w:p w:rsidR="00DD6D8D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 xml:space="preserve">งานวิจัยที่เกี่ยวข้องต้องสอดคล้องกับวัตถุประสงค์ของโครงการวิจัยในแต่ละข้อที่ ระบุไว้ตามลำดับ และที่สำคัญอย่าเขียนยาวในแต่ละอ้างอิงควรสรุปสั้นๆเลือกประเด็นที่นำมาใช้จริงๆ อาจเป็นงานวิจัยที่เกี่ยวข้องใหม่ภายใน </w:t>
      </w:r>
      <w:r w:rsidRPr="0008731E">
        <w:rPr>
          <w:rFonts w:asciiTheme="majorBidi" w:hAnsiTheme="majorBidi" w:cstheme="majorBidi"/>
          <w:sz w:val="28"/>
        </w:rPr>
        <w:t>5-10</w:t>
      </w:r>
      <w:r w:rsidRPr="0008731E">
        <w:rPr>
          <w:rFonts w:asciiTheme="majorBidi" w:hAnsiTheme="majorBidi" w:cstheme="majorBidi"/>
          <w:sz w:val="28"/>
          <w:cs/>
        </w:rPr>
        <w:t xml:space="preserve"> ปีส่วนเอกสารอ้างอิงเป็นส่วนที่แสดงถึงการค้นคว้าศึกษาอ้างอิงข้อมูลจากแหล่งต่างๆที่นำมาเป็นข้อมูลประกอบในการเขียนโครงร่างงานวิจัย ดังนั้น การเขียนเอกสารอ้างอิงจึงต้องมีระบบและระเบียบแบบแผน เพื่อบอกถึงแหล่งที่มาของข้อความ</w:t>
      </w:r>
    </w:p>
    <w:p w:rsidR="00DD6D8D" w:rsidRPr="0008731E" w:rsidRDefault="00DD6D8D" w:rsidP="00B0419E">
      <w:pPr>
        <w:spacing w:after="0"/>
        <w:ind w:left="1701"/>
        <w:rPr>
          <w:rFonts w:asciiTheme="majorBidi" w:hAnsiTheme="majorBidi" w:cstheme="majorBidi"/>
          <w:sz w:val="28"/>
        </w:rPr>
      </w:pPr>
    </w:p>
    <w:p w:rsidR="00DD6D8D" w:rsidRPr="0008731E" w:rsidRDefault="00DD6D8D" w:rsidP="00B0419E">
      <w:pPr>
        <w:spacing w:after="0"/>
        <w:ind w:left="1701"/>
        <w:rPr>
          <w:rFonts w:asciiTheme="majorBidi" w:hAnsiTheme="majorBidi" w:cstheme="majorBidi"/>
          <w:sz w:val="28"/>
        </w:rPr>
      </w:pPr>
    </w:p>
    <w:p w:rsidR="00B0419E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lastRenderedPageBreak/>
        <w:t>เนื้อหาที่อ้างอิง  จำเป็นต้องมีจำนวนเอกสารอ้างอิงเท่ากับที่อ้างอิงไว้ในโครงร่างงานวิจัยอย่างครบถ้วน ที่สำคัญคือ มีการอ้างอิงตามมาตรฐานที่ถูกต้อง</w:t>
      </w:r>
    </w:p>
    <w:p w:rsidR="00B0419E" w:rsidRPr="0008731E" w:rsidRDefault="00B0419E" w:rsidP="00B0419E">
      <w:pPr>
        <w:spacing w:after="0"/>
        <w:ind w:left="1134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ระเบียบวิธีวิจัย</w:t>
      </w:r>
    </w:p>
    <w:p w:rsidR="00B0419E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 xml:space="preserve">ควรอธิบายขั้นตอนการวิจัยอย่างชัดเจน เหมาะสม และครบถ้วนในแต่ละวัตถุประสงค์ของโครงการวิจัย เพื่อนำไปสู่การค้นหาคำตอบ  มีรายละเอียดในการดำเนินกิจกรรม ตัวแปรและการใช้ตัวชี้วัด </w:t>
      </w:r>
    </w:p>
    <w:p w:rsidR="00B0419E" w:rsidRPr="0008731E" w:rsidRDefault="00B0419E" w:rsidP="00B0419E">
      <w:pPr>
        <w:spacing w:after="0"/>
        <w:ind w:left="1418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ขอบเขตของการวิจัย</w:t>
      </w:r>
    </w:p>
    <w:p w:rsidR="00B0419E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 xml:space="preserve">การกำหนดขอบเขตที่เกี่ยวข้องเช่น  ประชากร  กลุ่มตัวอย่าง ตัวแปรในการวิจัย ความหมายของคำสำคัญในงานวิจัย  สถานที่ดำเนินการวิจัย และระยะเวลาในการวิจัย  </w:t>
      </w:r>
    </w:p>
    <w:p w:rsidR="00B0419E" w:rsidRPr="0008731E" w:rsidRDefault="00B0419E" w:rsidP="00B0419E">
      <w:pPr>
        <w:spacing w:after="0"/>
        <w:ind w:left="1418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งบประมาณค่าใช้จ่ายตลอดโครงการ</w:t>
      </w:r>
    </w:p>
    <w:p w:rsidR="00B0419E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 xml:space="preserve">โดยส่วนใหญ่จะมีการแยกตามหมวดค่าใช้จ่าย เช่น   หมวดค่าตอบแทน  หมวดค่าใช้สอย หมวดค่าวัสดุและหมวดค่าครุภัณฑ์  การกำหนดค่าใช้จ่ายขึ้นอยู่กับระเบียบของแหส่งทุนสนับสนุนงานวิจัย </w:t>
      </w:r>
    </w:p>
    <w:p w:rsidR="00B0419E" w:rsidRPr="0008731E" w:rsidRDefault="00B0419E" w:rsidP="00B0419E">
      <w:pPr>
        <w:spacing w:after="0"/>
        <w:ind w:left="1418"/>
        <w:rPr>
          <w:rFonts w:asciiTheme="majorBidi" w:hAnsiTheme="majorBidi" w:cstheme="majorBidi"/>
          <w:b/>
          <w:bCs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คณะนักวิจัย</w:t>
      </w:r>
    </w:p>
    <w:p w:rsidR="00F8743A" w:rsidRPr="0008731E" w:rsidRDefault="00B0419E" w:rsidP="008812EE">
      <w:pPr>
        <w:spacing w:after="0"/>
        <w:ind w:left="1701"/>
        <w:jc w:val="thaiDistribute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sz w:val="28"/>
          <w:cs/>
        </w:rPr>
        <w:t>ควรมีประวัติและประสบการณ์ทำงานที่สอดคล้องกับเรื่องที่ทำวิจัย โดยรายละเอียดจะนำไปไว้ตอนท้ายของโครงร่างงานวิจัย</w:t>
      </w:r>
    </w:p>
    <w:p w:rsidR="004938C7" w:rsidRPr="0008731E" w:rsidRDefault="006A428E" w:rsidP="006A428E">
      <w:pPr>
        <w:widowControl w:val="0"/>
        <w:spacing w:after="120" w:line="240" w:lineRule="auto"/>
        <w:rPr>
          <w:rFonts w:asciiTheme="majorBidi" w:hAnsiTheme="majorBidi" w:cstheme="majorBidi"/>
          <w:sz w:val="28"/>
        </w:rPr>
      </w:pPr>
      <w:r w:rsidRPr="0008731E">
        <w:rPr>
          <w:rFonts w:asciiTheme="majorBidi" w:hAnsiTheme="majorBidi" w:cstheme="majorBidi"/>
          <w:b/>
          <w:bCs/>
          <w:sz w:val="28"/>
          <w:cs/>
        </w:rPr>
        <w:t>7</w:t>
      </w:r>
      <w:r w:rsidR="004938C7" w:rsidRPr="0008731E">
        <w:rPr>
          <w:rFonts w:asciiTheme="majorBidi" w:hAnsiTheme="majorBidi" w:cstheme="majorBidi"/>
          <w:b/>
          <w:bCs/>
          <w:sz w:val="28"/>
        </w:rPr>
        <w:t>.</w:t>
      </w:r>
      <w:r w:rsidR="004938C7" w:rsidRPr="0008731E">
        <w:rPr>
          <w:rFonts w:asciiTheme="majorBidi" w:hAnsiTheme="majorBidi" w:cstheme="majorBidi"/>
          <w:b/>
          <w:bCs/>
          <w:sz w:val="28"/>
          <w:cs/>
        </w:rPr>
        <w:t xml:space="preserve"> ผลลั</w:t>
      </w:r>
      <w:r w:rsidRPr="0008731E">
        <w:rPr>
          <w:rFonts w:asciiTheme="majorBidi" w:hAnsiTheme="majorBidi" w:cstheme="majorBidi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Pr="0008731E" w:rsidRDefault="004938C7" w:rsidP="008812EE">
      <w:pPr>
        <w:pStyle w:val="ListParagraph1"/>
        <w:tabs>
          <w:tab w:val="left" w:pos="1134"/>
        </w:tabs>
        <w:spacing w:line="240" w:lineRule="auto"/>
        <w:ind w:left="0"/>
        <w:jc w:val="thaiDistribute"/>
        <w:rPr>
          <w:rFonts w:asciiTheme="majorBidi" w:hAnsiTheme="majorBidi" w:cstheme="majorBidi"/>
          <w:cs/>
        </w:rPr>
      </w:pPr>
      <w:r w:rsidRPr="0008731E">
        <w:rPr>
          <w:rFonts w:asciiTheme="majorBidi" w:hAnsiTheme="majorBidi" w:cstheme="majorBidi"/>
          <w:b/>
          <w:bCs/>
          <w:sz w:val="28"/>
        </w:rPr>
        <w:tab/>
      </w:r>
      <w:r w:rsidR="004B3357" w:rsidRPr="0008731E">
        <w:rPr>
          <w:rFonts w:asciiTheme="majorBidi" w:hAnsiTheme="majorBidi" w:cstheme="majorBidi"/>
          <w:sz w:val="28"/>
          <w:cs/>
        </w:rPr>
        <w:t xml:space="preserve">ความสำเร็จที่เกิดขึ้น ได้รับทุนวิจัยอย่างต่อเนื่องและเนื่องจากกระทรวงอุตสาหกรรมมีหลายหน่วยงานทั่วประเทศ ทำให้มีการเชิญชวนและเชิญเป็นที่ปรึกษาในหลายหน่วยงาน </w:t>
      </w:r>
      <w:r w:rsidR="004A4524" w:rsidRPr="0008731E">
        <w:rPr>
          <w:rFonts w:asciiTheme="majorBidi" w:hAnsiTheme="majorBidi" w:cstheme="majorBidi"/>
          <w:sz w:val="28"/>
          <w:cs/>
        </w:rPr>
        <w:t xml:space="preserve">ทำให้สามารถเลือกโครงการที่เหมาะสมทั้งด้านสถานที่และช่วงเวลา  </w:t>
      </w:r>
      <w:r w:rsidR="004B3357" w:rsidRPr="0008731E">
        <w:rPr>
          <w:rFonts w:asciiTheme="majorBidi" w:hAnsiTheme="majorBidi" w:cstheme="majorBidi"/>
          <w:sz w:val="28"/>
          <w:cs/>
        </w:rPr>
        <w:t>รวมทั้งเริ่มมีประสบการณ์ในการรับเชิญเป็นที่ปรึกษาของกระทรวงวิทยาศาสตร์ และ</w:t>
      </w:r>
      <w:r w:rsidR="00B97D3F" w:rsidRPr="0008731E">
        <w:rPr>
          <w:rFonts w:asciiTheme="majorBidi" w:hAnsiTheme="majorBidi" w:cstheme="majorBidi"/>
          <w:sz w:val="28"/>
          <w:cs/>
        </w:rPr>
        <w:t xml:space="preserve">กิจกรรมปรึกษาแนะนำเชิงส่งเสริมการทำงานด้านการออกแบบและพัฒนาผลิตภัณฑ์ </w:t>
      </w:r>
      <w:r w:rsidR="00B97D3F" w:rsidRPr="0008731E">
        <w:rPr>
          <w:rFonts w:asciiTheme="majorBidi" w:hAnsiTheme="majorBidi" w:cstheme="majorBidi"/>
          <w:sz w:val="32"/>
          <w:szCs w:val="32"/>
          <w:cs/>
        </w:rPr>
        <w:t>(</w:t>
      </w:r>
      <w:r w:rsidR="00B97D3F" w:rsidRPr="0008731E">
        <w:rPr>
          <w:rFonts w:asciiTheme="majorBidi" w:hAnsiTheme="majorBidi" w:cstheme="majorBidi"/>
          <w:sz w:val="32"/>
          <w:szCs w:val="32"/>
        </w:rPr>
        <w:t xml:space="preserve">Co design) </w:t>
      </w:r>
      <w:r w:rsidR="00B97D3F" w:rsidRPr="0008731E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B97D3F" w:rsidRPr="0008731E">
        <w:rPr>
          <w:rFonts w:asciiTheme="majorBidi" w:hAnsiTheme="majorBidi" w:cstheme="majorBidi"/>
          <w:sz w:val="32"/>
          <w:szCs w:val="32"/>
        </w:rPr>
        <w:t>Co-working</w:t>
      </w:r>
      <w:r w:rsidR="00B97D3F" w:rsidRPr="0008731E">
        <w:rPr>
          <w:rFonts w:asciiTheme="majorBidi" w:hAnsiTheme="majorBidi" w:cstheme="majorBidi"/>
          <w:sz w:val="28"/>
          <w:cs/>
        </w:rPr>
        <w:t>ภายใต้โครงการขับเคลื่อนศูนย์ออกแบบและพัฒนาผลิตภัณฑ์</w:t>
      </w:r>
      <w:r w:rsidR="004B3357" w:rsidRPr="0008731E">
        <w:rPr>
          <w:rFonts w:asciiTheme="majorBidi" w:hAnsiTheme="majorBidi" w:cstheme="majorBidi"/>
          <w:sz w:val="28"/>
          <w:cs/>
        </w:rPr>
        <w:t>ศูนย์</w:t>
      </w:r>
      <w:r w:rsidR="0008731E" w:rsidRPr="0008731E">
        <w:rPr>
          <w:rFonts w:asciiTheme="majorBidi" w:hAnsiTheme="majorBidi" w:cstheme="majorBidi"/>
          <w:sz w:val="28"/>
          <w:cs/>
        </w:rPr>
        <w:t xml:space="preserve"> </w:t>
      </w:r>
      <w:r w:rsidR="0008731E" w:rsidRPr="0008731E">
        <w:rPr>
          <w:rFonts w:asciiTheme="majorBidi" w:hAnsiTheme="majorBidi" w:cstheme="majorBidi"/>
          <w:color w:val="545454"/>
          <w:sz w:val="32"/>
          <w:szCs w:val="40"/>
          <w:shd w:val="clear" w:color="auto" w:fill="FFFFFF"/>
        </w:rPr>
        <w:t xml:space="preserve">Thailand Industrial Design Center </w:t>
      </w:r>
      <w:r w:rsidR="0008731E" w:rsidRPr="0008731E">
        <w:rPr>
          <w:rFonts w:asciiTheme="majorBidi" w:hAnsiTheme="majorBidi" w:cstheme="majorBidi"/>
          <w:color w:val="545454"/>
          <w:sz w:val="28"/>
          <w:shd w:val="clear" w:color="auto" w:fill="FFFFFF"/>
          <w:cs/>
        </w:rPr>
        <w:t>หรือ</w:t>
      </w:r>
      <w:r w:rsidR="0008731E" w:rsidRPr="0008731E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> </w:t>
      </w:r>
      <w:r w:rsidR="0008731E" w:rsidRPr="0008731E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Thai</w:t>
      </w:r>
      <w:r w:rsidR="0008731E" w:rsidRPr="0008731E">
        <w:rPr>
          <w:rFonts w:asciiTheme="majorBidi" w:hAnsiTheme="majorBidi" w:cstheme="majorBidi"/>
          <w:sz w:val="32"/>
          <w:szCs w:val="32"/>
          <w:shd w:val="clear" w:color="auto" w:fill="FFFFFF"/>
        </w:rPr>
        <w:t>-</w:t>
      </w:r>
      <w:r w:rsidR="0008731E" w:rsidRPr="0008731E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IDC</w:t>
      </w:r>
      <w:r w:rsidR="0008731E" w:rsidRPr="0008731E">
        <w:rPr>
          <w:rFonts w:asciiTheme="majorBidi" w:hAnsiTheme="majorBidi" w:cstheme="majorBidi"/>
          <w:shd w:val="clear" w:color="auto" w:fill="FFFFFF"/>
        </w:rPr>
        <w:t> </w:t>
      </w:r>
      <w:r w:rsidR="0008731E" w:rsidRPr="0008731E">
        <w:rPr>
          <w:rFonts w:asciiTheme="majorBidi" w:hAnsiTheme="majorBidi" w:cstheme="majorBidi"/>
          <w:sz w:val="28"/>
          <w:cs/>
        </w:rPr>
        <w:t xml:space="preserve"> </w:t>
      </w:r>
      <w:r w:rsidR="004B3357" w:rsidRPr="0008731E">
        <w:rPr>
          <w:rFonts w:asciiTheme="majorBidi" w:hAnsiTheme="majorBidi" w:cstheme="majorBidi"/>
          <w:sz w:val="28"/>
          <w:cs/>
        </w:rPr>
        <w:t>สิ่งที่ได้เรียนรู้จากประสบการณ์</w:t>
      </w:r>
      <w:r w:rsidR="004B3357" w:rsidRPr="0008731E">
        <w:rPr>
          <w:rFonts w:asciiTheme="majorBidi" w:hAnsiTheme="majorBidi" w:cstheme="majorBidi"/>
          <w:sz w:val="28"/>
        </w:rPr>
        <w:t xml:space="preserve"> </w:t>
      </w:r>
      <w:r w:rsidR="004B3357" w:rsidRPr="0008731E">
        <w:rPr>
          <w:rFonts w:asciiTheme="majorBidi" w:hAnsiTheme="majorBidi" w:cstheme="majorBidi"/>
          <w:sz w:val="28"/>
          <w:cs/>
        </w:rPr>
        <w:t>ทำให้ได้รับโจทย์ในการพัฒนาผลิตภัณฑ์ที่หลากหลาย</w:t>
      </w:r>
      <w:r w:rsidR="00E0000C" w:rsidRPr="0008731E">
        <w:rPr>
          <w:rFonts w:asciiTheme="majorBidi" w:hAnsiTheme="majorBidi" w:cstheme="majorBidi"/>
          <w:sz w:val="28"/>
          <w:cs/>
        </w:rPr>
        <w:t xml:space="preserve">  สามารถใช้เป็นกรณีศึกษาในแนวทางการพัฒนาได้ โดยส่วนใหญ่โจทย์ที่ได้จะเป็นการพัฒนาผลิตภัณฑ์ในเชิงพาณิชย์  ซึ่งทำให้ได้ศึกษาแนวทาง</w:t>
      </w:r>
      <w:r w:rsidR="004A4524" w:rsidRPr="0008731E">
        <w:rPr>
          <w:rFonts w:asciiTheme="majorBidi" w:hAnsiTheme="majorBidi" w:cstheme="majorBidi"/>
          <w:sz w:val="28"/>
          <w:cs/>
        </w:rPr>
        <w:t>กระบวนการในการพัฒนาผลิตภัณฑ์ให้ตรงกับความต้องการของตลาด ทั้งด้านผลิตภัณฑ์   ราคา สถานที่จำหน่าย และ</w:t>
      </w:r>
      <w:r w:rsidR="00E0000C" w:rsidRPr="0008731E">
        <w:rPr>
          <w:rFonts w:asciiTheme="majorBidi" w:hAnsiTheme="majorBidi" w:cstheme="majorBidi"/>
          <w:sz w:val="28"/>
          <w:cs/>
        </w:rPr>
        <w:t>ด้านช่องทางการตลาดเพิ่มเติมทั้งในประเทศและต่างประเทศ  รวมทั้งได้สร้างเครือข่ายผู้ประกอบการที่จะเชื่อมโยงผลงานและอื่นๆในการแลกเปลี่ยนความรู้และร่วมกันทำให้ผลิตภัณฑ์สามารถพัฒนาต่อยอด</w:t>
      </w:r>
      <w:r w:rsidR="004A4524" w:rsidRPr="0008731E">
        <w:rPr>
          <w:rFonts w:asciiTheme="majorBidi" w:hAnsiTheme="majorBidi" w:cstheme="majorBidi"/>
          <w:sz w:val="28"/>
          <w:cs/>
        </w:rPr>
        <w:t xml:space="preserve">และจำหน่ายได้ในราคาที่สูงขึ้น </w:t>
      </w:r>
      <w:r w:rsidR="00E0000C" w:rsidRPr="0008731E">
        <w:rPr>
          <w:rFonts w:asciiTheme="majorBidi" w:hAnsiTheme="majorBidi" w:cstheme="majorBidi"/>
          <w:sz w:val="28"/>
          <w:cs/>
        </w:rPr>
        <w:t xml:space="preserve">   และจากประสการณ์ดังกล่าวสามารถนำมาบูรณาการกับ</w:t>
      </w:r>
      <w:r w:rsidR="004A4524" w:rsidRPr="0008731E">
        <w:rPr>
          <w:rFonts w:asciiTheme="majorBidi" w:hAnsiTheme="majorBidi" w:cstheme="majorBidi"/>
          <w:sz w:val="28"/>
          <w:cs/>
        </w:rPr>
        <w:t>การเรียนการสอนเชื่อมโยงได้ทั้งผู้</w:t>
      </w:r>
      <w:r w:rsidR="00E0000C" w:rsidRPr="0008731E">
        <w:rPr>
          <w:rFonts w:asciiTheme="majorBidi" w:hAnsiTheme="majorBidi" w:cstheme="majorBidi"/>
          <w:sz w:val="28"/>
          <w:cs/>
        </w:rPr>
        <w:t xml:space="preserve">ประกอบการและนักศึกษาในด้านความรู้จากประสบการณ์จริง </w:t>
      </w:r>
      <w:r w:rsidR="004A4524" w:rsidRPr="0008731E">
        <w:rPr>
          <w:rFonts w:asciiTheme="majorBidi" w:hAnsiTheme="majorBidi" w:cstheme="majorBidi"/>
          <w:sz w:val="28"/>
          <w:cs/>
        </w:rPr>
        <w:t>เป็นประโยชน์ทั้งในรายวิชาการตลาด การวิจัย การออกแบบผลิตภัณฑ์และวิชาวัสดุและกรรมวิธีการผลิต</w:t>
      </w:r>
      <w:r w:rsidR="00E0000C" w:rsidRPr="0008731E">
        <w:rPr>
          <w:rFonts w:asciiTheme="majorBidi" w:hAnsiTheme="majorBidi" w:cstheme="majorBidi"/>
          <w:sz w:val="28"/>
          <w:cs/>
        </w:rPr>
        <w:t xml:space="preserve"> </w:t>
      </w:r>
    </w:p>
    <w:sectPr w:rsidR="007A2E04" w:rsidRPr="0008731E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F5" w:rsidRDefault="00525FF5" w:rsidP="004938C7">
      <w:pPr>
        <w:spacing w:after="0" w:line="240" w:lineRule="auto"/>
      </w:pPr>
      <w:r>
        <w:separator/>
      </w:r>
    </w:p>
  </w:endnote>
  <w:endnote w:type="continuationSeparator" w:id="0">
    <w:p w:rsidR="00525FF5" w:rsidRDefault="00525FF5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F5" w:rsidRDefault="00525FF5" w:rsidP="004938C7">
      <w:pPr>
        <w:spacing w:after="0" w:line="240" w:lineRule="auto"/>
      </w:pPr>
      <w:r>
        <w:separator/>
      </w:r>
    </w:p>
  </w:footnote>
  <w:footnote w:type="continuationSeparator" w:id="0">
    <w:p w:rsidR="00525FF5" w:rsidRDefault="00525FF5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525FF5">
    <w:pPr>
      <w:pStyle w:val="Header"/>
      <w:jc w:val="center"/>
    </w:pPr>
  </w:p>
  <w:p w:rsidR="00E16BEF" w:rsidRDefault="00525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2pt;height:10.2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2574504"/>
    <w:multiLevelType w:val="hybridMultilevel"/>
    <w:tmpl w:val="5A18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8731E"/>
    <w:rsid w:val="000A3A14"/>
    <w:rsid w:val="00270864"/>
    <w:rsid w:val="00296626"/>
    <w:rsid w:val="002A5F40"/>
    <w:rsid w:val="0039189F"/>
    <w:rsid w:val="003B6BEE"/>
    <w:rsid w:val="00403BD4"/>
    <w:rsid w:val="00492E5F"/>
    <w:rsid w:val="004938C7"/>
    <w:rsid w:val="004A4524"/>
    <w:rsid w:val="004B3357"/>
    <w:rsid w:val="00525FF5"/>
    <w:rsid w:val="00577C34"/>
    <w:rsid w:val="00582F49"/>
    <w:rsid w:val="006A428E"/>
    <w:rsid w:val="007475D1"/>
    <w:rsid w:val="007A2E04"/>
    <w:rsid w:val="008812EE"/>
    <w:rsid w:val="009123D7"/>
    <w:rsid w:val="00964A3F"/>
    <w:rsid w:val="009C6E4C"/>
    <w:rsid w:val="009F3A48"/>
    <w:rsid w:val="00A01827"/>
    <w:rsid w:val="00A37116"/>
    <w:rsid w:val="00A80F28"/>
    <w:rsid w:val="00B0419E"/>
    <w:rsid w:val="00B06041"/>
    <w:rsid w:val="00B3289B"/>
    <w:rsid w:val="00B46A3A"/>
    <w:rsid w:val="00B97D3F"/>
    <w:rsid w:val="00BA2B6A"/>
    <w:rsid w:val="00C22AD4"/>
    <w:rsid w:val="00CC02DA"/>
    <w:rsid w:val="00D36890"/>
    <w:rsid w:val="00DD6D8D"/>
    <w:rsid w:val="00E0000C"/>
    <w:rsid w:val="00E77163"/>
    <w:rsid w:val="00F54DBC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character" w:customStyle="1" w:styleId="Bodytext2">
    <w:name w:val="Body text (2)_"/>
    <w:basedOn w:val="DefaultParagraphFont"/>
    <w:link w:val="Bodytext20"/>
    <w:rsid w:val="00B0419E"/>
    <w:rPr>
      <w:rFonts w:ascii="Cordia New" w:eastAsia="Cordia New" w:hAnsi="Cordia New" w:cs="Cordia New"/>
      <w:sz w:val="30"/>
      <w:szCs w:val="30"/>
      <w:shd w:val="clear" w:color="auto" w:fill="FFFFFF"/>
    </w:rPr>
  </w:style>
  <w:style w:type="character" w:customStyle="1" w:styleId="Bodytext216pt">
    <w:name w:val="Body text (2) + 16 pt"/>
    <w:aliases w:val="Bold,Body text (2) + 10 pt"/>
    <w:basedOn w:val="Bodytext2"/>
    <w:rsid w:val="00B0419E"/>
    <w:rPr>
      <w:rFonts w:ascii="Cordia New" w:eastAsia="Cordia New" w:hAnsi="Cordia New" w:cs="Cordia New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Bodytext20">
    <w:name w:val="Body text (2)"/>
    <w:basedOn w:val="Normal"/>
    <w:link w:val="Bodytext2"/>
    <w:rsid w:val="00B0419E"/>
    <w:pPr>
      <w:widowControl w:val="0"/>
      <w:shd w:val="clear" w:color="auto" w:fill="FFFFFF"/>
      <w:spacing w:after="0" w:line="418" w:lineRule="exact"/>
    </w:pPr>
    <w:rPr>
      <w:rFonts w:ascii="Cordia New" w:eastAsia="Cordia New" w:hAnsi="Cordia New" w:cs="Cordia New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087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character" w:customStyle="1" w:styleId="Bodytext2">
    <w:name w:val="Body text (2)_"/>
    <w:basedOn w:val="DefaultParagraphFont"/>
    <w:link w:val="Bodytext20"/>
    <w:rsid w:val="00B0419E"/>
    <w:rPr>
      <w:rFonts w:ascii="Cordia New" w:eastAsia="Cordia New" w:hAnsi="Cordia New" w:cs="Cordia New"/>
      <w:sz w:val="30"/>
      <w:szCs w:val="30"/>
      <w:shd w:val="clear" w:color="auto" w:fill="FFFFFF"/>
    </w:rPr>
  </w:style>
  <w:style w:type="character" w:customStyle="1" w:styleId="Bodytext216pt">
    <w:name w:val="Body text (2) + 16 pt"/>
    <w:aliases w:val="Bold,Body text (2) + 10 pt"/>
    <w:basedOn w:val="Bodytext2"/>
    <w:rsid w:val="00B0419E"/>
    <w:rPr>
      <w:rFonts w:ascii="Cordia New" w:eastAsia="Cordia New" w:hAnsi="Cordia New" w:cs="Cordia New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Bodytext20">
    <w:name w:val="Body text (2)"/>
    <w:basedOn w:val="Normal"/>
    <w:link w:val="Bodytext2"/>
    <w:rsid w:val="00B0419E"/>
    <w:pPr>
      <w:widowControl w:val="0"/>
      <w:shd w:val="clear" w:color="auto" w:fill="FFFFFF"/>
      <w:spacing w:after="0" w:line="418" w:lineRule="exact"/>
    </w:pPr>
    <w:rPr>
      <w:rFonts w:ascii="Cordia New" w:eastAsia="Cordia New" w:hAnsi="Cordia New" w:cs="Cordia New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087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4D91-5377-410D-9026-BB2EAD65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7</cp:revision>
  <cp:lastPrinted>2018-03-18T14:23:00Z</cp:lastPrinted>
  <dcterms:created xsi:type="dcterms:W3CDTF">2018-03-21T03:16:00Z</dcterms:created>
  <dcterms:modified xsi:type="dcterms:W3CDTF">2018-03-26T05:07:00Z</dcterms:modified>
</cp:coreProperties>
</file>