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4864D3">
        <w:rPr>
          <w:rFonts w:asciiTheme="minorBidi" w:hAnsiTheme="minorBidi" w:hint="cs"/>
          <w:b/>
          <w:bCs/>
          <w:sz w:val="32"/>
          <w:szCs w:val="32"/>
          <w:cs/>
        </w:rPr>
        <w:t>ถอด</w:t>
      </w:r>
      <w:bookmarkStart w:id="0" w:name="_GoBack"/>
      <w:bookmarkEnd w:id="0"/>
      <w:r w:rsidRPr="00AE0FD2">
        <w:rPr>
          <w:rFonts w:asciiTheme="minorBidi" w:hAnsiTheme="minorBidi"/>
          <w:b/>
          <w:bCs/>
          <w:sz w:val="32"/>
          <w:szCs w:val="32"/>
          <w:cs/>
        </w:rPr>
        <w:t>ประสบการณ์การเรียนรู้</w:t>
      </w:r>
    </w:p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ด้านความรู้การเผยแพร่งานวิจัยและงานสร้างสรรค์</w:t>
      </w:r>
    </w:p>
    <w:p w:rsidR="00E449EE" w:rsidRPr="00AE0FD2" w:rsidRDefault="00E449EE" w:rsidP="00E449E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วิทยาลัยดนตรี มหาวิทยาลัยรังสิต</w:t>
      </w: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F54D2C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1. ชื่อ-สกุล ผู้เล่าเรื่อง</w:t>
      </w:r>
      <w:r w:rsidR="00871E88" w:rsidRPr="00AE0FD2">
        <w:rPr>
          <w:rFonts w:asciiTheme="minorBidi" w:hAnsiTheme="minorBidi"/>
          <w:sz w:val="32"/>
          <w:szCs w:val="32"/>
          <w:cs/>
        </w:rPr>
        <w:tab/>
        <w:t>ผศ.ดร. วิบูลย์ ตระกูล</w:t>
      </w:r>
      <w:proofErr w:type="spellStart"/>
      <w:r w:rsidR="00871E88" w:rsidRPr="00AE0FD2">
        <w:rPr>
          <w:rFonts w:asciiTheme="minorBidi" w:hAnsiTheme="minorBidi"/>
          <w:sz w:val="32"/>
          <w:szCs w:val="32"/>
          <w:cs/>
        </w:rPr>
        <w:t>ฮุ้น</w:t>
      </w:r>
      <w:proofErr w:type="spellEnd"/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2. ชื่อ-สกุล ผู้บันทึก</w:t>
      </w:r>
      <w:r w:rsidRPr="00AE0FD2">
        <w:rPr>
          <w:rFonts w:asciiTheme="minorBidi" w:hAnsiTheme="minorBidi"/>
          <w:sz w:val="32"/>
          <w:szCs w:val="32"/>
          <w:cs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ab/>
      </w:r>
      <w:r w:rsidR="00871E88" w:rsidRPr="00AE0FD2">
        <w:rPr>
          <w:rFonts w:asciiTheme="minorBidi" w:hAnsiTheme="minorBidi"/>
          <w:sz w:val="32"/>
          <w:szCs w:val="32"/>
          <w:cs/>
        </w:rPr>
        <w:t>ผศ.ดร. วิบูลย์ ตระกูล</w:t>
      </w:r>
      <w:proofErr w:type="spellStart"/>
      <w:r w:rsidR="00871E88" w:rsidRPr="00AE0FD2">
        <w:rPr>
          <w:rFonts w:asciiTheme="minorBidi" w:hAnsiTheme="minorBidi"/>
          <w:sz w:val="32"/>
          <w:szCs w:val="32"/>
          <w:cs/>
        </w:rPr>
        <w:t>ฮุ้น</w:t>
      </w:r>
      <w:proofErr w:type="spellEnd"/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CC6415" w:rsidRPr="00AE0FD2" w:rsidRDefault="00CC6415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</w:r>
      <w:r w:rsidRPr="00AE0FD2">
        <w:rPr>
          <w:rFonts w:asciiTheme="minorBidi" w:hAnsiTheme="minorBidi"/>
          <w:sz w:val="32"/>
          <w:szCs w:val="32"/>
          <w:cs/>
        </w:rPr>
        <w:t>ผู้ช่วยศาตรา</w:t>
      </w:r>
      <w:proofErr w:type="spellStart"/>
      <w:r w:rsidRPr="00AE0FD2">
        <w:rPr>
          <w:rFonts w:asciiTheme="minorBidi" w:hAnsiTheme="minorBidi"/>
          <w:sz w:val="32"/>
          <w:szCs w:val="32"/>
          <w:cs/>
        </w:rPr>
        <w:t>จารย์</w:t>
      </w:r>
      <w:proofErr w:type="spellEnd"/>
      <w:r w:rsidRPr="00AE0FD2">
        <w:rPr>
          <w:rFonts w:asciiTheme="minorBidi" w:hAnsiTheme="minorBidi"/>
          <w:sz w:val="32"/>
          <w:szCs w:val="32"/>
          <w:cs/>
        </w:rPr>
        <w:t xml:space="preserve"> และรองคณบดีฝ่ายวิชาการและวิจัย วิทยาลัยดนตรี มหาวิทยาลัยรังสิต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4. เรื่องที่เล่า</w:t>
      </w:r>
    </w:p>
    <w:p w:rsidR="008167F1" w:rsidRPr="00AE0FD2" w:rsidRDefault="008167F1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</w:rPr>
        <w:tab/>
      </w:r>
      <w:r w:rsidRPr="00AE0FD2">
        <w:rPr>
          <w:rFonts w:asciiTheme="minorBidi" w:hAnsiTheme="minorBidi"/>
          <w:sz w:val="32"/>
          <w:szCs w:val="32"/>
          <w:cs/>
        </w:rPr>
        <w:t>ผลงานวิจัยประเภทงานสร้างสรรค์ด้านดนตรี (การประพันธ์เพลง) และการเผยแพร่งานวิจัย</w:t>
      </w:r>
      <w:r w:rsidRPr="00AE0FD2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5. บริบทหรือความเป็นมาของเรื่องที่เล่า</w:t>
      </w:r>
    </w:p>
    <w:p w:rsidR="00AA4642" w:rsidRPr="00AE0FD2" w:rsidRDefault="008167F1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การทำงานวิจัยด้านงานสร้างสรรค์ โดยเฉพาะอย่างยิ่งการประพันธ์เพลงนั้น</w:t>
      </w:r>
      <w:r w:rsidR="009F08E6" w:rsidRPr="00AE0FD2">
        <w:rPr>
          <w:rFonts w:asciiTheme="minorBidi" w:hAnsiTheme="minorBidi"/>
          <w:sz w:val="32"/>
          <w:szCs w:val="32"/>
          <w:cs/>
        </w:rPr>
        <w:t xml:space="preserve"> มีขั้นตอนที่ต้องคำนึงถึง แตกต่างจากงานวิจัยด้านอื่น ไม่ว่าจะเป็นทางด้านวิทยาศาสตร์ มนุษยศาสตร์ สังคมศาสตร์ หรือแม้กระทั่งงานวิจัยด้านดนตรีในแต่ละแขนง เช่น การแสดงดนตรี ดนตรีศึกษาดนตรีวิทยา รวมถึงการประพันธ์ดนตรี และอื่นๆ ก็มีรายละเอียดปลีกย่อยแตกต่างกันตามธรรมชาติของศาสตร์แขนงนั้นๆ </w:t>
      </w:r>
    </w:p>
    <w:p w:rsidR="009F08E6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สำหรับงานวิจัยด้านการสร้างสรรค์บทประพันธ์ มีขั้นตอนที่มากไปกว่างานวิจัยทั่วไป กล่าวคือ การสร้างสรรค์ผลงานบทประพันธ์เพียงประการ</w:t>
      </w:r>
      <w:r w:rsidR="00A66B0F" w:rsidRPr="00AE0FD2">
        <w:rPr>
          <w:rFonts w:asciiTheme="minorBidi" w:hAnsiTheme="minorBidi"/>
          <w:sz w:val="32"/>
          <w:szCs w:val="32"/>
          <w:cs/>
        </w:rPr>
        <w:t>เดียวย</w:t>
      </w:r>
      <w:r w:rsidR="00E449EE" w:rsidRPr="00AE0FD2">
        <w:rPr>
          <w:rFonts w:asciiTheme="minorBidi" w:hAnsiTheme="minorBidi"/>
          <w:sz w:val="32"/>
          <w:szCs w:val="32"/>
          <w:cs/>
        </w:rPr>
        <w:t>ังถือว่าไม่สมบูรณ์ จนกว่าจะนำผลง</w:t>
      </w:r>
      <w:r w:rsidR="00A66B0F" w:rsidRPr="00AE0FD2">
        <w:rPr>
          <w:rFonts w:asciiTheme="minorBidi" w:hAnsiTheme="minorBidi"/>
          <w:sz w:val="32"/>
          <w:szCs w:val="32"/>
          <w:cs/>
        </w:rPr>
        <w:t>านบทประพันธ์นั้น ออกแสดง ณ สถานที่ทำการแสดง</w:t>
      </w:r>
      <w:r w:rsidR="00E449EE" w:rsidRPr="00AE0FD2">
        <w:rPr>
          <w:rFonts w:asciiTheme="minorBidi" w:hAnsiTheme="minorBidi"/>
          <w:sz w:val="32"/>
          <w:szCs w:val="32"/>
          <w:cs/>
        </w:rPr>
        <w:t>ซึ่ง</w:t>
      </w:r>
      <w:r w:rsidR="00A66B0F" w:rsidRPr="00AE0FD2">
        <w:rPr>
          <w:rFonts w:asciiTheme="minorBidi" w:hAnsiTheme="minorBidi"/>
          <w:sz w:val="32"/>
          <w:szCs w:val="32"/>
          <w:cs/>
        </w:rPr>
        <w:t>เป็นที่ยอมรับ เช่น ศูนย์วัฒนธรรมหอเล็กและหอใหญ่ หอแสดงดนตรีแห่งจุฬาลงกรณ์มหาวิทยาลัย หรืออื่นๆ ที่เทียบเท่า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6. วิธีการ/ขั้นตอน หรือกระบวนการที่ทำให้งานนั้นประสบความสำเร็จ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  <w:t xml:space="preserve">1) </w:t>
      </w:r>
      <w:r w:rsidRPr="00AE0FD2">
        <w:rPr>
          <w:rFonts w:asciiTheme="minorBidi" w:hAnsiTheme="minorBidi"/>
          <w:sz w:val="32"/>
          <w:szCs w:val="32"/>
          <w:cs/>
        </w:rPr>
        <w:t>เขียนโครงการและกำหนดงบประมาณงานวิจัยประเภทงานสร้างสรรค์บทประพันธ์</w:t>
      </w:r>
    </w:p>
    <w:p w:rsidR="009F08E6" w:rsidRPr="00AE0FD2" w:rsidRDefault="009F08E6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2) </w:t>
      </w:r>
      <w:r w:rsidR="006E2680" w:rsidRPr="00AE0FD2">
        <w:rPr>
          <w:rFonts w:asciiTheme="minorBidi" w:hAnsiTheme="minorBidi"/>
          <w:sz w:val="32"/>
          <w:szCs w:val="32"/>
          <w:cs/>
        </w:rPr>
        <w:t xml:space="preserve">เตรียมแผนงานการประพันธ์เพลง 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กำหนดวัน และสถานที่แสดงผลงานการประพันธ์เพลง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4) ออกแบบโครงสร้างงานประพันธ์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lastRenderedPageBreak/>
        <w:tab/>
        <w:t>5) สร้างองค์ประกอบหลักของงานประพันธ์ และ/หรือคัดเลือกวัตถุดิบที่ใช้สำหรับการประพันธ์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6) สร้างองค์ประกอบอื่นๆ ให้เหมาะสมกับบทประพันธ์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7) ปรับแต่งบทประพันธ์ และพิจารณารายละเอียดต่างๆ ของบทประพันธ์</w:t>
      </w:r>
    </w:p>
    <w:p w:rsidR="006E2680" w:rsidRPr="00AE0FD2" w:rsidRDefault="006E2680" w:rsidP="009F08E6">
      <w:pPr>
        <w:spacing w:after="0" w:line="240" w:lineRule="auto"/>
        <w:jc w:val="thaiDistribute"/>
        <w:rPr>
          <w:rFonts w:asciiTheme="minorBidi" w:hAnsiTheme="minorBidi"/>
          <w:spacing w:val="-2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8) </w:t>
      </w:r>
      <w:r w:rsidRPr="00AE0FD2">
        <w:rPr>
          <w:rFonts w:asciiTheme="minorBidi" w:hAnsiTheme="minorBidi"/>
          <w:spacing w:val="-2"/>
          <w:sz w:val="32"/>
          <w:szCs w:val="32"/>
          <w:cs/>
        </w:rPr>
        <w:t>นำผลงานบทประพันธ์ให้กับนักดนตรี เพื่อฝึกซ้อม</w:t>
      </w:r>
    </w:p>
    <w:p w:rsidR="006E2680" w:rsidRPr="00AE0FD2" w:rsidRDefault="006E2680" w:rsidP="006E268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pacing w:val="-2"/>
          <w:sz w:val="32"/>
          <w:szCs w:val="32"/>
          <w:cs/>
        </w:rPr>
        <w:t>9) นำบทประพันธ์ออกแสดง</w:t>
      </w:r>
    </w:p>
    <w:p w:rsidR="006E2680" w:rsidRPr="00AE0FD2" w:rsidRDefault="006E2680" w:rsidP="006E268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>10) เขียนรายงานการวิจัยเชิงสร้างสรรค์</w:t>
      </w:r>
      <w:r w:rsidR="00A66B0F" w:rsidRPr="00AE0FD2">
        <w:rPr>
          <w:rFonts w:asciiTheme="minorBidi" w:hAnsiTheme="minorBidi"/>
          <w:sz w:val="32"/>
          <w:szCs w:val="32"/>
          <w:cs/>
        </w:rPr>
        <w:t xml:space="preserve"> ฉบับสมบูรณ์</w:t>
      </w:r>
    </w:p>
    <w:p w:rsidR="00A66B0F" w:rsidRPr="00AE0FD2" w:rsidRDefault="00A66B0F" w:rsidP="006E268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>11) เขียนบทความวิจัยเพื่อตีพิมพ์เผยแพร่</w:t>
      </w:r>
      <w:r w:rsidR="00E449EE" w:rsidRPr="00AE0FD2">
        <w:rPr>
          <w:rFonts w:asciiTheme="minorBidi" w:hAnsiTheme="minorBidi"/>
          <w:sz w:val="32"/>
          <w:szCs w:val="32"/>
          <w:cs/>
        </w:rPr>
        <w:t>ในวารสารวิชาการ</w:t>
      </w:r>
      <w:r w:rsidRPr="00AE0FD2">
        <w:rPr>
          <w:rFonts w:asciiTheme="minorBidi" w:hAnsiTheme="minorBidi"/>
          <w:sz w:val="32"/>
          <w:szCs w:val="32"/>
          <w:cs/>
        </w:rPr>
        <w:t xml:space="preserve"> หรือนำเข้าเสนอในที่ประชุม</w:t>
      </w:r>
      <w:r w:rsidR="00E449EE" w:rsidRPr="00AE0FD2">
        <w:rPr>
          <w:rFonts w:asciiTheme="minorBidi" w:hAnsiTheme="minorBidi"/>
          <w:sz w:val="32"/>
          <w:szCs w:val="32"/>
          <w:cs/>
        </w:rPr>
        <w:t>ทาง</w:t>
      </w:r>
      <w:r w:rsidRPr="00AE0FD2">
        <w:rPr>
          <w:rFonts w:asciiTheme="minorBidi" w:hAnsiTheme="minorBidi"/>
          <w:sz w:val="32"/>
          <w:szCs w:val="32"/>
          <w:cs/>
        </w:rPr>
        <w:t>วิชาการ</w:t>
      </w:r>
      <w:r w:rsidR="00E449EE" w:rsidRPr="00AE0FD2">
        <w:rPr>
          <w:rFonts w:asciiTheme="minorBidi" w:hAnsiTheme="minorBidi"/>
          <w:sz w:val="32"/>
          <w:szCs w:val="32"/>
          <w:cs/>
        </w:rPr>
        <w:t>ระดับชาติ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7. เทคนิคหรือกลยุทธ์ที่ทำให้เกิดความสำเร็จ</w:t>
      </w: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 xml:space="preserve">1) </w:t>
      </w:r>
      <w:r w:rsidRPr="00AE0FD2">
        <w:rPr>
          <w:rFonts w:asciiTheme="minorBidi" w:hAnsiTheme="minorBidi"/>
          <w:sz w:val="32"/>
          <w:szCs w:val="32"/>
          <w:cs/>
        </w:rPr>
        <w:t>กำหนดและวางแผนงานอย่างรัดกุม โดยเฉพาะอย่างยิ่งกำหนดการแสดงผลงานประพันธ์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 รวมถึงการหานักดนตรีที่เหมาะสมเพื่อมาบรรเลงบทประพันธ์</w:t>
      </w:r>
    </w:p>
    <w:p w:rsidR="00E449EE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บทประพันธ์ควรจะเสร็จก่อนกำหนดการแสดงผลงานอย่างน้อย 1 เดือน ทั้งนี้เพื่อนักดนตรีจะได้มีโอกาสซ้อมล่วงหน้า</w:t>
      </w:r>
      <w:r w:rsidR="00F1675A" w:rsidRPr="00AE0FD2">
        <w:rPr>
          <w:rFonts w:asciiTheme="minorBidi" w:hAnsiTheme="minorBidi"/>
          <w:sz w:val="32"/>
          <w:szCs w:val="32"/>
        </w:rPr>
        <w:t xml:space="preserve"> </w:t>
      </w:r>
    </w:p>
    <w:p w:rsidR="00F1675A" w:rsidRPr="00AE0FD2" w:rsidRDefault="00E449EE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การซ้อมรวมวงเป็นปัจจัยหนึ่งที่สำคัญ</w:t>
      </w:r>
      <w:r w:rsidR="00F1675A" w:rsidRPr="00AE0FD2">
        <w:rPr>
          <w:rFonts w:asciiTheme="minorBidi" w:hAnsiTheme="minorBidi"/>
          <w:sz w:val="32"/>
          <w:szCs w:val="32"/>
          <w:cs/>
        </w:rPr>
        <w:t>อย่างมาก</w:t>
      </w:r>
      <w:r w:rsidRPr="00AE0FD2">
        <w:rPr>
          <w:rFonts w:asciiTheme="minorBidi" w:hAnsiTheme="minorBidi"/>
          <w:sz w:val="32"/>
          <w:szCs w:val="32"/>
          <w:cs/>
        </w:rPr>
        <w:t xml:space="preserve"> ผู้วิจัย (ผู้ประพันธ์) ควรเข้ามีส่วนร่วมในการซ้อมรวมวง ทั้งนี้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เพื่อหากมีข้อสงสัยประการใดก็ตามที่อาจเกิด ไม่ว่าจะเป็นข้อซักถามจากนักดนตรี หรือผู้ควบคุมวงดนตรี </w:t>
      </w:r>
      <w:r w:rsidR="00F1675A" w:rsidRPr="00AE0FD2">
        <w:rPr>
          <w:rFonts w:asciiTheme="minorBidi" w:hAnsiTheme="minorBidi"/>
          <w:sz w:val="32"/>
          <w:szCs w:val="32"/>
        </w:rPr>
        <w:t xml:space="preserve">(Conductor) </w:t>
      </w:r>
      <w:r w:rsidR="00F1675A" w:rsidRPr="00AE0FD2">
        <w:rPr>
          <w:rFonts w:asciiTheme="minorBidi" w:hAnsiTheme="minorBidi"/>
          <w:sz w:val="32"/>
          <w:szCs w:val="32"/>
          <w:cs/>
        </w:rPr>
        <w:t xml:space="preserve">ผู้ประพันธ์จะได้ชี้แจงข้อสงสัย สามารถชี้แนะนักดนตรี รวมถึงปรึกษาหารือกับผู้ควบคุมวงดนตรี เพื่อให้บทประพันธ์ถูกเล่นออกมาได้ใกล้เคียงกับความต้องการของผู้ประพันธ์มากที่สุด </w:t>
      </w:r>
    </w:p>
    <w:p w:rsidR="00AA4642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4) ระยะเวลาสำหรับการซ้อม ไม่ว่าจะเป็นการซ้อมส่วนตัวของนักดนตรี และ/หรือการซ้อมรวมวง </w:t>
      </w:r>
      <w:r w:rsidR="00955B0F" w:rsidRPr="00AE0FD2">
        <w:rPr>
          <w:rFonts w:asciiTheme="minorBidi" w:hAnsiTheme="minorBidi"/>
          <w:sz w:val="32"/>
          <w:szCs w:val="32"/>
          <w:cs/>
        </w:rPr>
        <w:t>จะมีผลต่อคุณภาพบทประพันธ์ที่จะมีขึ้นในการแสดง</w:t>
      </w:r>
    </w:p>
    <w:p w:rsidR="00955B0F" w:rsidRPr="00AE0FD2" w:rsidRDefault="00955B0F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8. ผู้ที่มีส่วนร่วมทำให้เกิดความสำเร็จ และบทบาทของบุคคลนั้น</w:t>
      </w:r>
    </w:p>
    <w:p w:rsidR="00F1675A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 xml:space="preserve">1) </w:t>
      </w:r>
      <w:r w:rsidRPr="00AE0FD2">
        <w:rPr>
          <w:rFonts w:asciiTheme="minorBidi" w:hAnsiTheme="minorBidi"/>
          <w:sz w:val="32"/>
          <w:szCs w:val="32"/>
          <w:cs/>
        </w:rPr>
        <w:t>สถาบันวิจัย มหาวิทยาลัยรังสิต ผู้สนับสนุนงบประมาณงานวิจัยเชิงสร้างสรรค์</w:t>
      </w:r>
    </w:p>
    <w:p w:rsidR="00F1675A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>2</w:t>
      </w:r>
      <w:r w:rsidRPr="00AE0FD2">
        <w:rPr>
          <w:rFonts w:asciiTheme="minorBidi" w:hAnsiTheme="minorBidi"/>
          <w:sz w:val="32"/>
          <w:szCs w:val="32"/>
          <w:cs/>
        </w:rPr>
        <w:t>) นักดนตรี</w:t>
      </w:r>
      <w:r w:rsidRPr="00AE0FD2">
        <w:rPr>
          <w:rFonts w:asciiTheme="minorBidi" w:hAnsiTheme="minorBidi"/>
          <w:sz w:val="32"/>
          <w:szCs w:val="32"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>เป็นผู้ถ่ายทอดผลงานการประพันธ์เพลง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 ทั้งนี้ต้องเป็นนักดนตรีที่เหมาะสมมีความสามารถบรรเลงบทประพันธ์ได้ตามความต้องการของผู้ประพันธ์</w:t>
      </w:r>
    </w:p>
    <w:p w:rsidR="00F1675A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ผู้ควบคุมวง</w:t>
      </w:r>
      <w:r w:rsidR="00955B0F" w:rsidRPr="00AE0FD2">
        <w:rPr>
          <w:rFonts w:asciiTheme="minorBidi" w:hAnsiTheme="minorBidi"/>
          <w:sz w:val="32"/>
          <w:szCs w:val="32"/>
          <w:cs/>
        </w:rPr>
        <w:t>ดนตรี</w:t>
      </w:r>
      <w:r w:rsidRPr="00AE0FD2">
        <w:rPr>
          <w:rFonts w:asciiTheme="minorBidi" w:hAnsiTheme="minorBidi"/>
          <w:sz w:val="32"/>
          <w:szCs w:val="32"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>เป็นผู้วางทิศทางให้เป็นไปตามความต้องการของผู้ประพันธ์</w:t>
      </w:r>
      <w:r w:rsidR="00955B0F" w:rsidRPr="00AE0FD2">
        <w:rPr>
          <w:rFonts w:asciiTheme="minorBidi" w:hAnsiTheme="minorBidi"/>
          <w:sz w:val="32"/>
          <w:szCs w:val="32"/>
          <w:cs/>
        </w:rPr>
        <w:t xml:space="preserve"> พร้อมทั้งเป็นตัวกลางช่วยสื่อสารความต้องการของผู้ประพันธ์ไปสู่นักดนตรี</w:t>
      </w:r>
    </w:p>
    <w:p w:rsidR="00F1675A" w:rsidRPr="00AE0FD2" w:rsidRDefault="00F1675A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4) ผู้ฟัง ซึ่งการที่มีผู้สนใจเข้ามาฟังบทประพันธ์นั้น จะทำให้ผู้สร้างสรรค์ผลงานมีกำลังใจที่จะสร้างผลงานต่อไป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9. อุปสรรคหรือปัญหาในการทำงาน และแนวทางในการแก้ปัญหา/อุปสรรคดังกล่าว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</w:r>
      <w:r w:rsidRPr="00AE0FD2">
        <w:rPr>
          <w:rFonts w:asciiTheme="minorBidi" w:hAnsiTheme="minorBidi"/>
          <w:sz w:val="32"/>
          <w:szCs w:val="32"/>
        </w:rPr>
        <w:t xml:space="preserve">1) </w:t>
      </w:r>
      <w:r w:rsidRPr="00AE0FD2">
        <w:rPr>
          <w:rFonts w:asciiTheme="minorBidi" w:hAnsiTheme="minorBidi"/>
          <w:sz w:val="32"/>
          <w:szCs w:val="32"/>
          <w:cs/>
        </w:rPr>
        <w:t>การกำหนดวันการแสดงบทประพันธ์ เป็นปัจจัยหนึ่งที่มีผลต่อบทประพันธ์ เนื่องจากเมื่อได้กำหนดวันแสดงที่แน่นอนแล้ว ไม่สามารถเลื่อนกำหนดการได้เนื่องจากเกี่ยงข้องกับหลายฝ่าย เช่น สถานที่ทำการแสดง นักดนตรี</w:t>
      </w:r>
      <w:r w:rsidRPr="00AE0FD2">
        <w:rPr>
          <w:rFonts w:asciiTheme="minorBidi" w:hAnsiTheme="minorBidi"/>
          <w:sz w:val="32"/>
          <w:szCs w:val="32"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>และผู้มีส่วนเกี่ยวข้องอื่นๆ ดังนั้นจะมีผลต่อระยะเวลาการสร้างสรรค์บทประพันธ์ซึ่งอาจมีน้อย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</w:rPr>
        <w:tab/>
        <w:t>2</w:t>
      </w:r>
      <w:r w:rsidRPr="00AE0FD2">
        <w:rPr>
          <w:rFonts w:asciiTheme="minorBidi" w:hAnsiTheme="minorBidi"/>
          <w:sz w:val="32"/>
          <w:szCs w:val="32"/>
          <w:cs/>
        </w:rPr>
        <w:t>) ข้อจำกัดในการหานักดนตรีที่เหมาะสมที่จะมาบรรเลงบทประพันธ์ ไม่ว่าจะเป็นความสามรถ หรือการให้เวลากับการฝึกซ้อม ดังนั้นการหาดนตรีจึง</w:t>
      </w:r>
      <w:r w:rsidR="001105D8" w:rsidRPr="00AE0FD2">
        <w:rPr>
          <w:rFonts w:asciiTheme="minorBidi" w:hAnsiTheme="minorBidi"/>
          <w:sz w:val="32"/>
          <w:szCs w:val="32"/>
          <w:cs/>
        </w:rPr>
        <w:t>ต้องปรึกษาหารือกับหัวหน้าวง และผู้ควบคุมวง</w:t>
      </w:r>
      <w:r w:rsidRPr="00AE0FD2">
        <w:rPr>
          <w:rFonts w:asciiTheme="minorBidi" w:hAnsiTheme="minorBidi"/>
          <w:sz w:val="32"/>
          <w:szCs w:val="32"/>
          <w:cs/>
        </w:rPr>
        <w:t xml:space="preserve"> 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3) </w:t>
      </w:r>
      <w:r w:rsidR="001105D8" w:rsidRPr="00AE0FD2">
        <w:rPr>
          <w:rFonts w:asciiTheme="minorBidi" w:hAnsiTheme="minorBidi"/>
          <w:sz w:val="32"/>
          <w:szCs w:val="32"/>
          <w:cs/>
        </w:rPr>
        <w:t>การจัดสรรเวลาเพื่อการซ้อมรวมวง มีข้อจำกัดที่ตัวงบประมาณ เนื่องจากบทประพันธ์จำเป็นต้องใช้นักดนตรีจำนวนมาก</w:t>
      </w:r>
      <w:r w:rsidR="00E6585F" w:rsidRPr="00AE0FD2">
        <w:rPr>
          <w:rFonts w:asciiTheme="minorBidi" w:hAnsiTheme="minorBidi"/>
          <w:sz w:val="32"/>
          <w:szCs w:val="32"/>
          <w:cs/>
        </w:rPr>
        <w:t xml:space="preserve"> ดังนั้นระยะเวลาการซ้อมที่เหมาะสมสามารถใช้งบประมาณอย่างมีประสิทธิภาพ</w:t>
      </w:r>
    </w:p>
    <w:p w:rsidR="00955B0F" w:rsidRPr="00AE0FD2" w:rsidRDefault="00955B0F" w:rsidP="00955B0F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4) </w:t>
      </w:r>
      <w:r w:rsidR="001105D8" w:rsidRPr="00AE0FD2">
        <w:rPr>
          <w:rFonts w:asciiTheme="minorBidi" w:hAnsiTheme="minorBidi"/>
          <w:sz w:val="32"/>
          <w:szCs w:val="32"/>
          <w:cs/>
        </w:rPr>
        <w:t>วงเงินงบประมาณที่ได้รับการสนับสนุนมีจำกัด ดังนั้นผู้วิจัยจำเป็นต้องพิจารณาจัดสรรงบประมาณอย่างมีประสิทธิภาพ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10. ผลลัพธ์หรือความสำเร็จที่เกิดขึ้นคือ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</w:r>
      <w:r w:rsidRPr="00AE0FD2">
        <w:rPr>
          <w:rFonts w:asciiTheme="minorBidi" w:hAnsiTheme="minorBidi"/>
          <w:sz w:val="32"/>
          <w:szCs w:val="32"/>
          <w:cs/>
        </w:rPr>
        <w:t>การทำงานวิจัยด้านงานสร้างสรรค์บทประพันธ์ มีผลลัพธ์อยู่ 2 ประเด็นหลัก คือ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1) ผลงานวิจัยซึ่งเป็นงานเขียนเชิงวิชาการ สามารถนำมาใช้ประโยชน์สำหรับการเรียนการสอน โดยเฉพาะอย่างยิ่งการศึกษาระดับมหาบัณฑิต สามารถนำประสบการณ์ ขั้นตอนการทำงาน และอื่นๆ มาถ่ายทอดในชั้นเรียน อีกทั้งสามารถเป็นผลงานวิจัยให้นักศึกษาได้มีแนวทางในการทำงานวิจัยเชิงสร้างสรรค์ อีกทั้ง</w:t>
      </w:r>
      <w:r w:rsidRPr="00AE0FD2">
        <w:rPr>
          <w:rFonts w:asciiTheme="minorBidi" w:hAnsiTheme="minorBidi"/>
          <w:color w:val="000000" w:themeColor="text1"/>
          <w:sz w:val="32"/>
          <w:szCs w:val="32"/>
          <w:cs/>
        </w:rPr>
        <w:t>ได้บทประพันธ์เพลงใหม่ องค์ความรู้ใหม่ สำหรับศิลปะและวงวิชาการด้านดนตรี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การนำผลงานบทประพันธ์ออกแสดง และนำบทความวิจัย</w:t>
      </w:r>
      <w:r w:rsidR="00E82A7C" w:rsidRPr="00AE0FD2">
        <w:rPr>
          <w:rFonts w:asciiTheme="minorBidi" w:hAnsiTheme="minorBidi"/>
          <w:sz w:val="32"/>
          <w:szCs w:val="32"/>
          <w:cs/>
        </w:rPr>
        <w:t>ไป</w:t>
      </w:r>
      <w:r w:rsidRPr="00AE0FD2">
        <w:rPr>
          <w:rFonts w:asciiTheme="minorBidi" w:hAnsiTheme="minorBidi"/>
          <w:sz w:val="32"/>
          <w:szCs w:val="32"/>
          <w:cs/>
        </w:rPr>
        <w:t>นำเสนอต่อที่ประชุมวิชาการ สามารถสร้างชื่อเสียงให้กับวิทยาลัยดนตรี และมหาวิทยาลัยรังสิต</w:t>
      </w:r>
      <w:r w:rsidRPr="00AE0FD2">
        <w:rPr>
          <w:rFonts w:asciiTheme="minorBidi" w:hAnsiTheme="minorBidi"/>
          <w:sz w:val="32"/>
          <w:szCs w:val="32"/>
        </w:rPr>
        <w:t xml:space="preserve"> </w:t>
      </w:r>
      <w:r w:rsidR="00E82A7C" w:rsidRPr="00AE0FD2">
        <w:rPr>
          <w:rFonts w:asciiTheme="minorBidi" w:hAnsiTheme="minorBidi"/>
          <w:sz w:val="32"/>
          <w:szCs w:val="32"/>
          <w:cs/>
        </w:rPr>
        <w:t>ทำให้วงวิชาการด้านดนตรียอมรับว่าวิทยาลัยดนตรี มหาวิทยาลัยรังสิตเป็นสถาบันชั้นนำ และเป็นหนึ่งในผู้นำด้านวิชาการดนตรีของไทย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สร้างและเพิ่มเครือข่ายกลุ่มผู้ฟัง ทำให้บุคคลทั่วไปรู้จักวิทยาลัยดนตรี มหาวิทยาลัยรังสิต ว่าเป็นสถาบันการศึกษาที่มีอง๕ความรู้ที่หลากหลาย</w:t>
      </w:r>
    </w:p>
    <w:p w:rsidR="000A0F09" w:rsidRPr="00AE0FD2" w:rsidRDefault="000A0F09" w:rsidP="000A0F0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 xml:space="preserve"> </w:t>
      </w:r>
      <w:r w:rsidRPr="00AE0FD2">
        <w:rPr>
          <w:rFonts w:asciiTheme="minorBidi" w:hAnsiTheme="minorBidi"/>
          <w:sz w:val="32"/>
          <w:szCs w:val="32"/>
          <w:cs/>
        </w:rPr>
        <w:tab/>
        <w:t>4) สามารถกระตุ้นความสนใจ และสร้างความตื่นตัวให้กับเพื่อนร่วมงาน เพื่อที่จะทำงานวิจัยเชิงสร้างสรรค์</w:t>
      </w:r>
    </w:p>
    <w:p w:rsidR="00284AD9" w:rsidRPr="00AE0FD2" w:rsidRDefault="00284AD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</w:rPr>
        <w:tab/>
        <w:t>1</w:t>
      </w:r>
      <w:r w:rsidRPr="00AE0FD2">
        <w:rPr>
          <w:rFonts w:asciiTheme="minorBidi" w:hAnsiTheme="minorBidi"/>
          <w:sz w:val="32"/>
          <w:szCs w:val="32"/>
          <w:cs/>
        </w:rPr>
        <w:t>) ได้รับประสบการณ์ตรง</w:t>
      </w:r>
      <w:r w:rsidR="000A0F09" w:rsidRPr="00AE0FD2">
        <w:rPr>
          <w:rFonts w:asciiTheme="minorBidi" w:hAnsiTheme="minorBidi"/>
          <w:sz w:val="32"/>
          <w:szCs w:val="32"/>
          <w:cs/>
        </w:rPr>
        <w:t xml:space="preserve">ในหลายๆ ด้าน </w:t>
      </w:r>
      <w:r w:rsidRPr="00AE0FD2">
        <w:rPr>
          <w:rFonts w:asciiTheme="minorBidi" w:hAnsiTheme="minorBidi"/>
          <w:sz w:val="32"/>
          <w:szCs w:val="32"/>
          <w:cs/>
        </w:rPr>
        <w:t>สามารถนำมาใช้ในการเรียนการสอนให้กับนักศึกษา</w:t>
      </w:r>
      <w:r w:rsidR="000A0F09" w:rsidRPr="00AE0FD2">
        <w:rPr>
          <w:rFonts w:asciiTheme="minorBidi" w:hAnsiTheme="minorBidi"/>
          <w:sz w:val="32"/>
          <w:szCs w:val="32"/>
          <w:cs/>
        </w:rPr>
        <w:t>ในรายวิชาต่างๆ ทั้งระดับปริญญาตรีและปริญญาโท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lastRenderedPageBreak/>
        <w:tab/>
        <w:t>2) สร้างเครือข่ายและเกิดความสัมพันธ์ที่ดีงาม ระหว่างผู้เข้าร่วมประชุมวิชาการจากสถาบันอื่น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 xml:space="preserve">3) </w:t>
      </w:r>
      <w:r w:rsidR="000A0F09" w:rsidRPr="00AE0FD2">
        <w:rPr>
          <w:rFonts w:asciiTheme="minorBidi" w:hAnsiTheme="minorBidi"/>
          <w:sz w:val="32"/>
          <w:szCs w:val="32"/>
          <w:cs/>
        </w:rPr>
        <w:t>เรียนรู้การใช้งบประมาณอย่างมีประสิทธิภาพ เพื่อให้ได้ผลลัพธ์ที่ดีที่สุดภายใต้งบประมาณที่จำกัด</w:t>
      </w: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12. สมรรถนะ (ความรู้ ทักษะ หรือทัศนคติ) ของผู้เล่าเรื่อง</w:t>
      </w:r>
    </w:p>
    <w:p w:rsidR="000A0F09" w:rsidRPr="00AE0FD2" w:rsidRDefault="000A0F0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การทำงานวิจัยเชิงสร้างสรรค์บทประพันธ์ จำเป็นอย่างยิ่งที่ต้องนำองค์ความรู้และทักษะที่มีมาใช้เพื่อสร้างบทประพันธ์บทใหม่ หลังจากนั้นความจำเป็นที่ต้องนำผลงานออกแสดง ดังนั้นหลีกเลี่ยงไม่ได้ที่จะต้องประสานกับบุคคล และกลุ่มคนจำนวนมาก การปรับทัศนคติเพื่อประสานงานกับบุคคลหลากหลายจึงเป็นสิ่งจำเป็นยิ่งเพื่อให้การแสดงผลงานประพันธ์ประสบความสำเร็จ</w:t>
      </w:r>
    </w:p>
    <w:p w:rsidR="00AA4642" w:rsidRPr="00AE0FD2" w:rsidRDefault="000A0F09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นอกจากทักษะการประพันธ์เพลง ผู้วิจัยจำเป็นต้องมีทักษะการเขียนงานวิชาการ เพื่อที่จะได้เขียนรายงานการวิจัยเชิงสร้างสรรค์ให้อยู่ในรูปแบบและเป็นภาษาที่สามารถเข้าใจ</w:t>
      </w:r>
      <w:r w:rsidR="001C5892" w:rsidRPr="00AE0FD2">
        <w:rPr>
          <w:rFonts w:asciiTheme="minorBidi" w:hAnsiTheme="minorBidi"/>
          <w:sz w:val="32"/>
          <w:szCs w:val="32"/>
          <w:cs/>
        </w:rPr>
        <w:t>ไม่ยากนัก รวมถึงการมีทัศนคติที่ดีต่อผู้ร่วมงานในการที่จะกระตุ้นและส่งเสริมให้ผู้ร่วมงานได้สร้างสรรค์งานวิจัยของพวกเขาเอง</w:t>
      </w:r>
    </w:p>
    <w:p w:rsidR="00E82A7C" w:rsidRPr="00AE0FD2" w:rsidRDefault="00E82A7C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A4642" w:rsidRPr="00AE0FD2" w:rsidRDefault="00AA4642" w:rsidP="009F08E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E0FD2">
        <w:rPr>
          <w:rFonts w:asciiTheme="minorBidi" w:hAnsiTheme="minorBidi"/>
          <w:b/>
          <w:bCs/>
          <w:sz w:val="32"/>
          <w:szCs w:val="32"/>
          <w:cs/>
        </w:rPr>
        <w:t>13. ผลงานเชิงประจักษ์ของผู้เล่าเรื่อง คือ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1) สร้างผลงานวิจัยเชิงสร้างสรรค์บทประพันธ์เพลงสำเร็จลุล่วง เป็นไปตามเป้าหมายที่กำหนด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2) นำ</w:t>
      </w:r>
      <w:r w:rsidR="00E6585F" w:rsidRPr="00AE0FD2">
        <w:rPr>
          <w:rFonts w:asciiTheme="minorBidi" w:hAnsiTheme="minorBidi"/>
          <w:sz w:val="32"/>
          <w:szCs w:val="32"/>
          <w:cs/>
        </w:rPr>
        <w:t>ผลงาน</w:t>
      </w:r>
      <w:r w:rsidRPr="00AE0FD2">
        <w:rPr>
          <w:rFonts w:asciiTheme="minorBidi" w:hAnsiTheme="minorBidi"/>
          <w:sz w:val="32"/>
          <w:szCs w:val="32"/>
          <w:cs/>
        </w:rPr>
        <w:t>บทประพันธ์ออกแสดง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3) นำบทความวิจัยนำเสนอต่อที่ประชุมทางวิชาการระดับชาติ</w:t>
      </w:r>
    </w:p>
    <w:p w:rsidR="001105D8" w:rsidRPr="00AE0FD2" w:rsidRDefault="001105D8" w:rsidP="009F08E6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AE0FD2">
        <w:rPr>
          <w:rFonts w:asciiTheme="minorBidi" w:hAnsiTheme="minorBidi"/>
          <w:sz w:val="32"/>
          <w:szCs w:val="32"/>
          <w:cs/>
        </w:rPr>
        <w:tab/>
        <w:t>4) นำ</w:t>
      </w:r>
      <w:r w:rsidR="00E6585F" w:rsidRPr="00AE0FD2">
        <w:rPr>
          <w:rFonts w:asciiTheme="minorBidi" w:hAnsiTheme="minorBidi"/>
          <w:sz w:val="32"/>
          <w:szCs w:val="32"/>
          <w:cs/>
        </w:rPr>
        <w:t>ผล</w:t>
      </w:r>
      <w:r w:rsidRPr="00AE0FD2">
        <w:rPr>
          <w:rFonts w:asciiTheme="minorBidi" w:hAnsiTheme="minorBidi"/>
          <w:sz w:val="32"/>
          <w:szCs w:val="32"/>
          <w:cs/>
        </w:rPr>
        <w:t>งานวิจัยมาใช้เป็นส่วนหนึ่งสำหรับการขอตำแหน่งทางวิชาการระดับรองศาสตราจารย์</w:t>
      </w:r>
    </w:p>
    <w:sectPr w:rsidR="001105D8" w:rsidRPr="00AE0FD2" w:rsidSect="00750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0" w:rsidRDefault="00C624C0" w:rsidP="003124EC">
      <w:pPr>
        <w:spacing w:after="0" w:line="240" w:lineRule="auto"/>
      </w:pPr>
      <w:r>
        <w:separator/>
      </w:r>
    </w:p>
  </w:endnote>
  <w:endnote w:type="continuationSeparator" w:id="0">
    <w:p w:rsidR="00C624C0" w:rsidRDefault="00C624C0" w:rsidP="003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0" w:rsidRDefault="00C624C0" w:rsidP="003124EC">
      <w:pPr>
        <w:spacing w:after="0" w:line="240" w:lineRule="auto"/>
      </w:pPr>
      <w:r>
        <w:separator/>
      </w:r>
    </w:p>
  </w:footnote>
  <w:footnote w:type="continuationSeparator" w:id="0">
    <w:p w:rsidR="00C624C0" w:rsidRDefault="00C624C0" w:rsidP="0031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9" w:rsidRDefault="000A0F09">
    <w:pPr>
      <w:pStyle w:val="Header"/>
      <w:jc w:val="right"/>
    </w:pPr>
    <w:r>
      <w:tab/>
      <w:t xml:space="preserve"> </w:t>
    </w:r>
    <w:sdt>
      <w:sdtPr>
        <w:id w:val="31031975"/>
        <w:docPartObj>
          <w:docPartGallery w:val="Page Numbers (Top of Page)"/>
          <w:docPartUnique/>
        </w:docPartObj>
      </w:sdtPr>
      <w:sdtEndPr/>
      <w:sdtContent>
        <w:r w:rsidRPr="00E449EE">
          <w:rPr>
            <w:rFonts w:asciiTheme="majorBidi" w:hAnsiTheme="majorBidi" w:cstheme="majorBidi"/>
            <w:sz w:val="28"/>
            <w:szCs w:val="36"/>
          </w:rPr>
          <w:fldChar w:fldCharType="begin"/>
        </w:r>
        <w:r w:rsidRPr="00E449EE">
          <w:rPr>
            <w:rFonts w:asciiTheme="majorBidi" w:hAnsiTheme="majorBidi" w:cstheme="majorBidi"/>
            <w:sz w:val="28"/>
            <w:szCs w:val="36"/>
          </w:rPr>
          <w:instrText xml:space="preserve"> PAGE   \* MERGEFORMAT </w:instrText>
        </w:r>
        <w:r w:rsidRPr="00E449EE">
          <w:rPr>
            <w:rFonts w:asciiTheme="majorBidi" w:hAnsiTheme="majorBidi" w:cstheme="majorBidi"/>
            <w:sz w:val="28"/>
            <w:szCs w:val="36"/>
          </w:rPr>
          <w:fldChar w:fldCharType="separate"/>
        </w:r>
        <w:r w:rsidR="004864D3" w:rsidRPr="004864D3">
          <w:rPr>
            <w:rFonts w:asciiTheme="majorBidi" w:hAnsiTheme="majorBidi" w:cs="Angsana New"/>
            <w:noProof/>
            <w:sz w:val="28"/>
            <w:lang w:val="th-TH"/>
          </w:rPr>
          <w:t>1</w:t>
        </w:r>
        <w:r w:rsidRPr="00E449EE">
          <w:rPr>
            <w:rFonts w:asciiTheme="majorBidi" w:hAnsiTheme="majorBidi" w:cstheme="majorBidi"/>
            <w:sz w:val="28"/>
            <w:szCs w:val="36"/>
          </w:rPr>
          <w:fldChar w:fldCharType="end"/>
        </w:r>
      </w:sdtContent>
    </w:sdt>
  </w:p>
  <w:p w:rsidR="000A0F09" w:rsidRDefault="000A0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2"/>
    <w:rsid w:val="000A0F09"/>
    <w:rsid w:val="001105D8"/>
    <w:rsid w:val="001C5892"/>
    <w:rsid w:val="00284AD9"/>
    <w:rsid w:val="003124EC"/>
    <w:rsid w:val="00374D13"/>
    <w:rsid w:val="004864D3"/>
    <w:rsid w:val="006E2680"/>
    <w:rsid w:val="00750587"/>
    <w:rsid w:val="007820B6"/>
    <w:rsid w:val="007A6FC2"/>
    <w:rsid w:val="008167F1"/>
    <w:rsid w:val="00871E88"/>
    <w:rsid w:val="009203E7"/>
    <w:rsid w:val="00955B0F"/>
    <w:rsid w:val="009D7A43"/>
    <w:rsid w:val="009F08E6"/>
    <w:rsid w:val="009F5374"/>
    <w:rsid w:val="00A66B0F"/>
    <w:rsid w:val="00AA4642"/>
    <w:rsid w:val="00AE0FD2"/>
    <w:rsid w:val="00C624C0"/>
    <w:rsid w:val="00CC6415"/>
    <w:rsid w:val="00E449EE"/>
    <w:rsid w:val="00E6585F"/>
    <w:rsid w:val="00E82A7C"/>
    <w:rsid w:val="00F1675A"/>
    <w:rsid w:val="00F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EC"/>
  </w:style>
  <w:style w:type="paragraph" w:styleId="Footer">
    <w:name w:val="footer"/>
    <w:basedOn w:val="Normal"/>
    <w:link w:val="FooterChar"/>
    <w:uiPriority w:val="99"/>
    <w:semiHidden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EC"/>
  </w:style>
  <w:style w:type="paragraph" w:styleId="ListParagraph">
    <w:name w:val="List Paragraph"/>
    <w:basedOn w:val="Normal"/>
    <w:uiPriority w:val="34"/>
    <w:qFormat/>
    <w:rsid w:val="00284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EC"/>
  </w:style>
  <w:style w:type="paragraph" w:styleId="Footer">
    <w:name w:val="footer"/>
    <w:basedOn w:val="Normal"/>
    <w:link w:val="FooterChar"/>
    <w:uiPriority w:val="99"/>
    <w:semiHidden/>
    <w:unhideWhenUsed/>
    <w:rsid w:val="0031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EC"/>
  </w:style>
  <w:style w:type="paragraph" w:styleId="ListParagraph">
    <w:name w:val="List Paragraph"/>
    <w:basedOn w:val="Normal"/>
    <w:uiPriority w:val="34"/>
    <w:qFormat/>
    <w:rsid w:val="00284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HP6000Pro</dc:creator>
  <cp:lastModifiedBy>HP6000Pro</cp:lastModifiedBy>
  <cp:revision>4</cp:revision>
  <dcterms:created xsi:type="dcterms:W3CDTF">2015-01-30T01:57:00Z</dcterms:created>
  <dcterms:modified xsi:type="dcterms:W3CDTF">2015-01-30T03:13:00Z</dcterms:modified>
</cp:coreProperties>
</file>