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8C7" w:rsidRPr="009C6E4C" w:rsidRDefault="004938C7" w:rsidP="00DE43C3">
      <w:pPr>
        <w:tabs>
          <w:tab w:val="left" w:pos="426"/>
          <w:tab w:val="left" w:pos="1350"/>
        </w:tabs>
        <w:spacing w:after="0" w:line="240" w:lineRule="auto"/>
        <w:ind w:right="304"/>
        <w:jc w:val="right"/>
        <w:rPr>
          <w:rFonts w:ascii="Browallia New" w:eastAsia="Calibri" w:hAnsi="Browallia New" w:cs="Browallia New"/>
          <w:b/>
          <w:bCs/>
          <w:sz w:val="30"/>
          <w:szCs w:val="30"/>
          <w:cs/>
        </w:rPr>
      </w:pPr>
      <w:r w:rsidRPr="009C6E4C">
        <w:rPr>
          <w:rFonts w:ascii="Browallia New" w:eastAsia="Calibri" w:hAnsi="Browallia New" w:cs="Browallia New"/>
          <w:b/>
          <w:bCs/>
          <w:sz w:val="30"/>
          <w:szCs w:val="30"/>
          <w:cs/>
        </w:rPr>
        <w:t>การเขียนแบบถอดประสบการณ์การเรียนรู้</w:t>
      </w:r>
      <w:r w:rsidR="009C6E4C">
        <w:rPr>
          <w:rFonts w:ascii="Browallia New" w:eastAsia="Calibri" w:hAnsi="Browallia New" w:cs="Browallia New"/>
          <w:b/>
          <w:bCs/>
          <w:sz w:val="30"/>
          <w:szCs w:val="30"/>
        </w:rPr>
        <w:t xml:space="preserve"> </w:t>
      </w:r>
      <w:r w:rsidR="00EB4230">
        <w:rPr>
          <w:rFonts w:ascii="Browallia New" w:eastAsia="Calibri" w:hAnsi="Browallia New" w:cs="Browallia New" w:hint="cs"/>
          <w:b/>
          <w:bCs/>
          <w:sz w:val="30"/>
          <w:szCs w:val="30"/>
          <w:cs/>
        </w:rPr>
        <w:t>ด้านการ</w:t>
      </w:r>
      <w:r w:rsidR="00DE43C3">
        <w:rPr>
          <w:rFonts w:ascii="Browallia New" w:eastAsia="Calibri" w:hAnsi="Browallia New" w:cs="Browallia New" w:hint="cs"/>
          <w:b/>
          <w:bCs/>
          <w:sz w:val="30"/>
          <w:szCs w:val="30"/>
          <w:cs/>
        </w:rPr>
        <w:t>เผยแพร่ผลงานวิจัยและงานสร้างสรรค์</w:t>
      </w:r>
    </w:p>
    <w:p w:rsidR="004938C7" w:rsidRPr="00FF44D7" w:rsidRDefault="00133133" w:rsidP="004938C7">
      <w:pPr>
        <w:pStyle w:val="ListParagraph"/>
        <w:tabs>
          <w:tab w:val="left" w:pos="426"/>
          <w:tab w:val="left" w:pos="1350"/>
        </w:tabs>
        <w:spacing w:after="0" w:line="240" w:lineRule="auto"/>
        <w:ind w:left="0" w:right="304"/>
        <w:jc w:val="thaiDistribute"/>
        <w:rPr>
          <w:rFonts w:ascii="Browallia New" w:eastAsia="Calibri" w:hAnsi="Browallia New" w:cs="Browallia New"/>
          <w:b/>
          <w:bCs/>
          <w:sz w:val="28"/>
        </w:rPr>
      </w:pPr>
      <w:r w:rsidRPr="00133133">
        <w:rPr>
          <w:rFonts w:ascii="Browallia New" w:eastAsia="Calibri" w:hAnsi="Browallia New" w:cs="Browallia New"/>
          <w:b/>
          <w:bCs/>
          <w:noProof/>
          <w:color w:val="0F243E" w:themeColor="text2" w:themeShade="80"/>
          <w:sz w:val="30"/>
          <w:szCs w:val="30"/>
        </w:rPr>
        <w:pict>
          <v:line id="Straight Connector 9" o:spid="_x0000_s1026" style="position:absolute;left:0;text-align:left;z-index:251675648;visibility:visible;mso-width-relative:margin" from="-.3pt,13.15pt" to="436.9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" strokecolor="black [3040]"/>
        </w:pict>
      </w:r>
      <w:r w:rsidR="004938C7" w:rsidRPr="00C85A47">
        <w:rPr>
          <w:rFonts w:ascii="Browallia New" w:eastAsia="Calibri" w:hAnsi="Browallia New" w:cs="Browallia New" w:hint="cs"/>
          <w:b/>
          <w:bCs/>
          <w:sz w:val="30"/>
          <w:szCs w:val="30"/>
          <w:cs/>
        </w:rPr>
        <w:tab/>
      </w:r>
    </w:p>
    <w:p w:rsidR="004938C7" w:rsidRPr="00FF44D7" w:rsidRDefault="004938C7" w:rsidP="004938C7">
      <w:pPr>
        <w:spacing w:after="0" w:line="240" w:lineRule="auto"/>
        <w:jc w:val="thaiDistribute"/>
        <w:rPr>
          <w:rFonts w:ascii="Browallia New" w:eastAsia="Calibri" w:hAnsi="Browallia New" w:cs="Browallia New"/>
          <w:b/>
          <w:bCs/>
          <w:sz w:val="28"/>
        </w:rPr>
      </w:pPr>
    </w:p>
    <w:p w:rsidR="004938C7" w:rsidRDefault="004938C7" w:rsidP="00F8743A">
      <w:pPr>
        <w:spacing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>1.</w:t>
      </w:r>
      <w:r>
        <w:rPr>
          <w:rFonts w:ascii="Angsana New" w:hAnsi="Angsana New" w:cs="Angsana New" w:hint="cs"/>
          <w:b/>
          <w:bCs/>
          <w:sz w:val="28"/>
          <w:cs/>
        </w:rPr>
        <w:t xml:space="preserve"> </w:t>
      </w:r>
      <w:r>
        <w:rPr>
          <w:rFonts w:ascii="Angsana New" w:hAnsi="Angsana New" w:cs="Angsana New"/>
          <w:b/>
          <w:bCs/>
          <w:sz w:val="28"/>
          <w:cs/>
        </w:rPr>
        <w:t xml:space="preserve">ชื่อ-สกุล ผู้เล่าเรื่อง </w:t>
      </w:r>
      <w:r>
        <w:rPr>
          <w:rFonts w:ascii="Angsana New" w:hAnsi="Angsana New" w:cs="Angsana New"/>
          <w:sz w:val="28"/>
          <w:cs/>
        </w:rPr>
        <w:t xml:space="preserve">     </w:t>
      </w:r>
      <w:r w:rsidR="00EB4230">
        <w:rPr>
          <w:rFonts w:ascii="Angsana New" w:hAnsi="Angsana New" w:cs="Angsana New" w:hint="cs"/>
          <w:sz w:val="28"/>
          <w:cs/>
        </w:rPr>
        <w:t>ดร.รัต</w:t>
      </w:r>
      <w:proofErr w:type="spellStart"/>
      <w:r w:rsidR="00EB4230">
        <w:rPr>
          <w:rFonts w:ascii="Angsana New" w:hAnsi="Angsana New" w:cs="Angsana New" w:hint="cs"/>
          <w:sz w:val="28"/>
          <w:cs/>
        </w:rPr>
        <w:t>พงษ์</w:t>
      </w:r>
      <w:proofErr w:type="spellEnd"/>
      <w:r w:rsidR="00EB4230">
        <w:rPr>
          <w:rFonts w:ascii="Angsana New" w:hAnsi="Angsana New" w:cs="Angsana New" w:hint="cs"/>
          <w:sz w:val="28"/>
          <w:cs/>
        </w:rPr>
        <w:t xml:space="preserve">  สอนสุภาพ </w:t>
      </w:r>
      <w:r w:rsidR="00EB4230">
        <w:rPr>
          <w:rFonts w:ascii="Angsana New" w:hAnsi="Angsana New" w:cs="Angsana New" w:hint="cs"/>
          <w:sz w:val="28"/>
          <w:cs/>
        </w:rPr>
        <w:tab/>
      </w:r>
      <w:r w:rsidR="00EB4230">
        <w:rPr>
          <w:rFonts w:ascii="Angsana New" w:hAnsi="Angsana New" w:cs="Angsana New" w:hint="cs"/>
          <w:sz w:val="28"/>
          <w:cs/>
        </w:rPr>
        <w:tab/>
      </w:r>
      <w:r w:rsidR="00EB4230">
        <w:rPr>
          <w:rFonts w:ascii="Angsana New" w:hAnsi="Angsana New" w:cs="Angsana New" w:hint="cs"/>
          <w:sz w:val="28"/>
          <w:cs/>
        </w:rPr>
        <w:tab/>
      </w:r>
      <w:r w:rsidR="009C6E4C" w:rsidRPr="00EB4230">
        <w:rPr>
          <w:rFonts w:ascii="Angsana New" w:hAnsi="Angsana New" w:cs="Angsana New" w:hint="cs"/>
          <w:b/>
          <w:bCs/>
          <w:sz w:val="28"/>
          <w:cs/>
        </w:rPr>
        <w:t>คณะวิชา/หน่วยงาน</w:t>
      </w:r>
      <w:r w:rsidR="00EB4230">
        <w:rPr>
          <w:rFonts w:ascii="Angsana New" w:hAnsi="Angsana New" w:cs="Angsana New" w:hint="cs"/>
          <w:sz w:val="28"/>
          <w:cs/>
        </w:rPr>
        <w:t xml:space="preserve">  วิทยาลัยนวัตกรรมสังคม</w:t>
      </w:r>
    </w:p>
    <w:p w:rsidR="004938C7" w:rsidRDefault="004938C7" w:rsidP="004938C7">
      <w:pPr>
        <w:spacing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>2. ชื่อ-สกุล ผู้บันทึก</w:t>
      </w:r>
      <w:r>
        <w:rPr>
          <w:rFonts w:ascii="Angsana New" w:hAnsi="Angsana New" w:cs="Angsana New"/>
          <w:sz w:val="28"/>
          <w:cs/>
        </w:rPr>
        <w:t xml:space="preserve">        </w:t>
      </w:r>
      <w:r w:rsidR="00EB4230">
        <w:rPr>
          <w:rFonts w:ascii="Angsana New" w:hAnsi="Angsana New" w:cs="Angsana New" w:hint="cs"/>
          <w:sz w:val="28"/>
          <w:cs/>
        </w:rPr>
        <w:t>-</w:t>
      </w:r>
      <w:r w:rsidR="00EB4230">
        <w:rPr>
          <w:rFonts w:ascii="Angsana New" w:hAnsi="Angsana New" w:cs="Angsana New" w:hint="cs"/>
          <w:sz w:val="28"/>
          <w:cs/>
        </w:rPr>
        <w:tab/>
      </w:r>
      <w:r w:rsidR="00EB4230">
        <w:rPr>
          <w:rFonts w:ascii="Angsana New" w:hAnsi="Angsana New" w:cs="Angsana New" w:hint="cs"/>
          <w:sz w:val="28"/>
          <w:cs/>
        </w:rPr>
        <w:tab/>
      </w:r>
      <w:r w:rsidR="00EB4230">
        <w:rPr>
          <w:rFonts w:ascii="Angsana New" w:hAnsi="Angsana New" w:cs="Angsana New" w:hint="cs"/>
          <w:sz w:val="28"/>
          <w:cs/>
        </w:rPr>
        <w:tab/>
      </w:r>
      <w:r w:rsidR="00EB4230" w:rsidRPr="00EB4230">
        <w:rPr>
          <w:rFonts w:ascii="Angsana New" w:hAnsi="Angsana New" w:cs="Angsana New" w:hint="cs"/>
          <w:b/>
          <w:bCs/>
          <w:sz w:val="28"/>
          <w:cs/>
        </w:rPr>
        <w:tab/>
      </w:r>
      <w:r w:rsidR="00EB4230">
        <w:rPr>
          <w:rFonts w:ascii="Angsana New" w:hAnsi="Angsana New" w:cs="Angsana New" w:hint="cs"/>
          <w:b/>
          <w:bCs/>
          <w:sz w:val="28"/>
          <w:cs/>
        </w:rPr>
        <w:tab/>
      </w:r>
      <w:r w:rsidR="009C6E4C" w:rsidRPr="00EB4230">
        <w:rPr>
          <w:rFonts w:ascii="Angsana New" w:hAnsi="Angsana New" w:cs="Angsana New" w:hint="cs"/>
          <w:b/>
          <w:bCs/>
          <w:sz w:val="28"/>
          <w:cs/>
        </w:rPr>
        <w:t>คณะวิชา/หน่วยงาน</w:t>
      </w:r>
      <w:r w:rsidR="00EB4230">
        <w:rPr>
          <w:rFonts w:ascii="Angsana New" w:hAnsi="Angsana New" w:cs="Angsana New" w:hint="cs"/>
          <w:sz w:val="28"/>
          <w:cs/>
        </w:rPr>
        <w:tab/>
        <w:t>-</w:t>
      </w:r>
    </w:p>
    <w:p w:rsidR="004938C7" w:rsidRDefault="004938C7" w:rsidP="004938C7">
      <w:pPr>
        <w:spacing w:line="240" w:lineRule="auto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>3. บทบาท หน้าที่และความรับผิดชอบของผู้เล่าเรื่อง</w:t>
      </w:r>
    </w:p>
    <w:p w:rsidR="004938C7" w:rsidRDefault="00A873A9" w:rsidP="00EA62B0">
      <w:pPr>
        <w:spacing w:after="0" w:line="240" w:lineRule="auto"/>
        <w:ind w:left="360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>1) ด้านการสอน อาจารย์สอนประจำวิทยาลัยนวัตกรรมสังคม</w:t>
      </w:r>
    </w:p>
    <w:p w:rsidR="00A873A9" w:rsidRDefault="00A873A9" w:rsidP="00EA62B0">
      <w:pPr>
        <w:spacing w:after="0" w:line="240" w:lineRule="auto"/>
        <w:ind w:left="360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>2) ด้านงานวิจัย</w:t>
      </w:r>
    </w:p>
    <w:p w:rsidR="006E54F9" w:rsidRPr="00910E69" w:rsidRDefault="00A873A9" w:rsidP="00EA62B0">
      <w:pPr>
        <w:pStyle w:val="ListParagraph"/>
        <w:numPr>
          <w:ilvl w:val="0"/>
          <w:numId w:val="5"/>
        </w:numPr>
        <w:spacing w:after="0" w:line="240" w:lineRule="auto"/>
        <w:jc w:val="thaiDistribute"/>
        <w:rPr>
          <w:rFonts w:ascii="Angsana New" w:hAnsi="Angsana New" w:cs="Angsana New"/>
          <w:sz w:val="28"/>
        </w:rPr>
      </w:pPr>
      <w:r w:rsidRPr="00910E69">
        <w:rPr>
          <w:rFonts w:ascii="Angsana New" w:hAnsi="Angsana New" w:cs="Angsana New" w:hint="cs"/>
          <w:sz w:val="28"/>
          <w:cs/>
        </w:rPr>
        <w:t>เชี่ยวชาญด้านปัญหาการทุจริตคอร์รัปชั่น และเศรษฐกิจนอกกฎหมาย  เป็นอนุกรรมการ ป.ป.ช. ด้านความมั่นคง</w:t>
      </w:r>
    </w:p>
    <w:p w:rsidR="009957D2" w:rsidRPr="00EA62B0" w:rsidRDefault="009957D2" w:rsidP="00EA62B0">
      <w:pPr>
        <w:pStyle w:val="ListParagraph"/>
        <w:numPr>
          <w:ilvl w:val="0"/>
          <w:numId w:val="5"/>
        </w:numPr>
        <w:spacing w:after="0" w:line="240" w:lineRule="auto"/>
        <w:jc w:val="thaiDistribute"/>
        <w:rPr>
          <w:rFonts w:ascii="Angsana New" w:hAnsi="Angsana New" w:cs="Angsana New"/>
          <w:sz w:val="28"/>
        </w:rPr>
      </w:pPr>
      <w:r w:rsidRPr="00910E69">
        <w:rPr>
          <w:rFonts w:ascii="Angsana New" w:hAnsi="Angsana New" w:cs="Angsana New" w:hint="cs"/>
          <w:sz w:val="28"/>
          <w:cs/>
        </w:rPr>
        <w:t>เชี่ยวชาญด้านปัญหาการพนัน เป็นนักวิจัยประจำศูนย์</w:t>
      </w:r>
      <w:r w:rsidRPr="00EA62B0">
        <w:rPr>
          <w:rFonts w:ascii="Angsana New" w:hAnsi="Angsana New" w:cs="Angsana New" w:hint="cs"/>
          <w:sz w:val="28"/>
          <w:cs/>
        </w:rPr>
        <w:t>ศึกษาปัญหาการพนัน คณะเศรษฐศาสตร์ จุฬาลงกรณ์มหาวิทยาลัย</w:t>
      </w:r>
    </w:p>
    <w:p w:rsidR="004938C7" w:rsidRDefault="004938C7" w:rsidP="004938C7">
      <w:pPr>
        <w:spacing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>4. เรื่องที่เล่า</w:t>
      </w:r>
      <w:r>
        <w:rPr>
          <w:rFonts w:ascii="Angsana New" w:hAnsi="Angsana New" w:cs="Angsana New"/>
          <w:sz w:val="28"/>
          <w:cs/>
        </w:rPr>
        <w:t xml:space="preserve">   </w:t>
      </w:r>
    </w:p>
    <w:p w:rsidR="00EA62B0" w:rsidRPr="00EA62B0" w:rsidRDefault="00EA62B0" w:rsidP="00EA62B0">
      <w:pPr>
        <w:spacing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ab/>
        <w:t>การเผยแพร่งานวิจัย</w:t>
      </w:r>
    </w:p>
    <w:p w:rsidR="004938C7" w:rsidRDefault="004938C7" w:rsidP="004938C7">
      <w:pPr>
        <w:spacing w:line="240" w:lineRule="auto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 xml:space="preserve">5. บริบทหรือความเป็นมาของเรื่องที่เล่า </w:t>
      </w:r>
    </w:p>
    <w:p w:rsidR="00F8743A" w:rsidRDefault="00EA62B0" w:rsidP="00EA62B0">
      <w:pPr>
        <w:widowControl w:val="0"/>
        <w:spacing w:after="120" w:line="240" w:lineRule="auto"/>
        <w:ind w:firstLine="720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>การตีพิมพ์และเผยแพร่งานวิจัย ถือได้ว่าเป็นส่วนหนึ่งที่สำคัญสำหรับกระบวนการวิจัย เพื่อนำองค์ความรู้ใหม่ที่ได้ค้นพบไปเผยแพร่สู่สังคม ในการที่จะนำไปใช้ในการแก้ไขปัญหาและเป็นแนวทางในการพัฒนาสังคมให้มีความยั่งยืนต่อไป ถึงอย่างไรก็ตามยังมีนักวิจัยบางส่วนที่ทำวิจัยแล้ว แต่ยังขาดการนำความรู้ที่ได้จากการวิจัยไปตีพิมพ์เผยแพร่ ดังนั้นการส่งเสริมและกระตุ้นให้นักวิจัยได้มีการตีพิมพ์ผลงานจึงถือว่าเป็นสิ่งสำคัญ</w:t>
      </w:r>
    </w:p>
    <w:p w:rsidR="004938C7" w:rsidRDefault="004938C7" w:rsidP="004938C7">
      <w:pPr>
        <w:spacing w:line="240" w:lineRule="auto"/>
        <w:jc w:val="both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>6. วิธีการ/ขั้นตอน หรือกระบวนการที่ทำให้งานนั้นประสบความสำเร็จ</w:t>
      </w:r>
    </w:p>
    <w:p w:rsidR="00DE43C3" w:rsidRPr="005570F9" w:rsidRDefault="00DE43C3" w:rsidP="005570F9">
      <w:pPr>
        <w:pStyle w:val="ListParagraph"/>
        <w:numPr>
          <w:ilvl w:val="0"/>
          <w:numId w:val="6"/>
        </w:numPr>
        <w:spacing w:line="240" w:lineRule="auto"/>
        <w:jc w:val="thaiDistribute"/>
        <w:rPr>
          <w:rFonts w:ascii="Angsana New" w:hAnsi="Angsana New" w:cs="Angsana New"/>
          <w:sz w:val="28"/>
        </w:rPr>
      </w:pPr>
      <w:r w:rsidRPr="005570F9">
        <w:rPr>
          <w:rFonts w:ascii="Angsana New" w:hAnsi="Angsana New" w:cs="Angsana New" w:hint="cs"/>
          <w:sz w:val="28"/>
          <w:cs/>
        </w:rPr>
        <w:t>ทบทวนงานวิจัยที่เกี่ยวข้องจากวารสารต่างๆ เพื่อนไปใช้สำหรับเขียนงานวิจัย</w:t>
      </w:r>
    </w:p>
    <w:p w:rsidR="00DE43C3" w:rsidRPr="005570F9" w:rsidRDefault="00DE43C3" w:rsidP="005570F9">
      <w:pPr>
        <w:pStyle w:val="ListParagraph"/>
        <w:numPr>
          <w:ilvl w:val="0"/>
          <w:numId w:val="6"/>
        </w:numPr>
        <w:spacing w:line="240" w:lineRule="auto"/>
        <w:jc w:val="thaiDistribute"/>
        <w:rPr>
          <w:rFonts w:ascii="Angsana New" w:hAnsi="Angsana New" w:cs="Angsana New"/>
          <w:sz w:val="28"/>
        </w:rPr>
      </w:pPr>
      <w:r w:rsidRPr="005570F9">
        <w:rPr>
          <w:rFonts w:ascii="Angsana New" w:hAnsi="Angsana New" w:cs="Angsana New" w:hint="cs"/>
          <w:sz w:val="28"/>
          <w:cs/>
        </w:rPr>
        <w:t xml:space="preserve">เลือกวารสารที่จะตีพิมพ์ให้เหมาะสมกับเนื้อหาของงานวิจัยโดยจะต้องเข้าไปอ่านที่ </w:t>
      </w:r>
      <w:r w:rsidRPr="005570F9">
        <w:rPr>
          <w:rFonts w:ascii="Angsana New" w:hAnsi="Angsana New" w:cs="Angsana New"/>
          <w:sz w:val="28"/>
        </w:rPr>
        <w:t xml:space="preserve">scope </w:t>
      </w:r>
      <w:r w:rsidRPr="005570F9">
        <w:rPr>
          <w:rFonts w:ascii="Angsana New" w:hAnsi="Angsana New" w:cs="Angsana New" w:hint="cs"/>
          <w:sz w:val="28"/>
          <w:cs/>
        </w:rPr>
        <w:t xml:space="preserve">ของ </w:t>
      </w:r>
      <w:r w:rsidRPr="005570F9">
        <w:rPr>
          <w:rFonts w:ascii="Angsana New" w:hAnsi="Angsana New" w:cs="Angsana New"/>
          <w:sz w:val="28"/>
        </w:rPr>
        <w:t xml:space="preserve">journal </w:t>
      </w:r>
      <w:r w:rsidRPr="005570F9">
        <w:rPr>
          <w:rFonts w:ascii="Angsana New" w:hAnsi="Angsana New" w:cs="Angsana New" w:hint="cs"/>
          <w:sz w:val="28"/>
          <w:cs/>
        </w:rPr>
        <w:t>ว่าวารสารนี้เกี่ยวข้องกับงานใดบ้างที่จะรับตีพิมพ์</w:t>
      </w:r>
    </w:p>
    <w:p w:rsidR="00DE43C3" w:rsidRPr="005570F9" w:rsidRDefault="00DE43C3" w:rsidP="005570F9">
      <w:pPr>
        <w:pStyle w:val="ListParagraph"/>
        <w:numPr>
          <w:ilvl w:val="0"/>
          <w:numId w:val="6"/>
        </w:numPr>
        <w:spacing w:line="240" w:lineRule="auto"/>
        <w:jc w:val="thaiDistribute"/>
        <w:rPr>
          <w:rFonts w:ascii="Angsana New" w:hAnsi="Angsana New" w:cs="Angsana New"/>
          <w:sz w:val="28"/>
        </w:rPr>
      </w:pPr>
      <w:r w:rsidRPr="005570F9">
        <w:rPr>
          <w:rFonts w:ascii="Angsana New" w:hAnsi="Angsana New" w:cs="Angsana New" w:hint="cs"/>
          <w:sz w:val="28"/>
          <w:cs/>
        </w:rPr>
        <w:t>อ่านรายละเอียดและข้อกำหนดต่างๆ ของวารสารที่จะส่งไปตีพิมพ์ เนื่องจากบางวารสารที่ส่งไปจะต้องมีค่าใช้จ่าย</w:t>
      </w:r>
    </w:p>
    <w:p w:rsidR="00DE43C3" w:rsidRPr="005570F9" w:rsidRDefault="00DE43C3" w:rsidP="005570F9">
      <w:pPr>
        <w:pStyle w:val="ListParagraph"/>
        <w:numPr>
          <w:ilvl w:val="0"/>
          <w:numId w:val="6"/>
        </w:numPr>
        <w:spacing w:line="240" w:lineRule="auto"/>
        <w:jc w:val="thaiDistribute"/>
        <w:rPr>
          <w:rFonts w:ascii="Angsana New" w:hAnsi="Angsana New" w:cs="Angsana New"/>
          <w:sz w:val="28"/>
        </w:rPr>
      </w:pPr>
      <w:r w:rsidRPr="005570F9">
        <w:rPr>
          <w:rFonts w:ascii="Angsana New" w:hAnsi="Angsana New" w:cs="Angsana New" w:hint="cs"/>
          <w:sz w:val="28"/>
          <w:cs/>
        </w:rPr>
        <w:t xml:space="preserve">เมื่อวารสารที่จะตีพิมพ์ได้แล้ว ให้อ่านที่ </w:t>
      </w:r>
      <w:r w:rsidRPr="005570F9">
        <w:rPr>
          <w:rFonts w:ascii="Angsana New" w:hAnsi="Angsana New" w:cs="Angsana New"/>
          <w:sz w:val="28"/>
        </w:rPr>
        <w:t xml:space="preserve">instructions for authors </w:t>
      </w:r>
      <w:r w:rsidRPr="005570F9">
        <w:rPr>
          <w:rFonts w:ascii="Angsana New" w:hAnsi="Angsana New" w:cs="Angsana New" w:hint="cs"/>
          <w:sz w:val="28"/>
          <w:cs/>
        </w:rPr>
        <w:t xml:space="preserve">และจัดเตรียม </w:t>
      </w:r>
      <w:r w:rsidRPr="005570F9">
        <w:rPr>
          <w:rFonts w:ascii="Angsana New" w:hAnsi="Angsana New" w:cs="Angsana New"/>
          <w:sz w:val="28"/>
        </w:rPr>
        <w:t xml:space="preserve">manuscript </w:t>
      </w:r>
      <w:r w:rsidRPr="005570F9">
        <w:rPr>
          <w:rFonts w:ascii="Angsana New" w:hAnsi="Angsana New" w:cs="Angsana New" w:hint="cs"/>
          <w:sz w:val="28"/>
          <w:cs/>
        </w:rPr>
        <w:t>ให้ถูกต้อง</w:t>
      </w:r>
    </w:p>
    <w:p w:rsidR="00DE43C3" w:rsidRPr="005570F9" w:rsidRDefault="00DE43C3" w:rsidP="005570F9">
      <w:pPr>
        <w:pStyle w:val="ListParagraph"/>
        <w:numPr>
          <w:ilvl w:val="0"/>
          <w:numId w:val="6"/>
        </w:numPr>
        <w:spacing w:line="240" w:lineRule="auto"/>
        <w:jc w:val="thaiDistribute"/>
        <w:rPr>
          <w:rFonts w:ascii="Angsana New" w:hAnsi="Angsana New" w:cs="Angsana New"/>
          <w:sz w:val="28"/>
        </w:rPr>
      </w:pPr>
      <w:r w:rsidRPr="005570F9">
        <w:rPr>
          <w:rFonts w:ascii="Angsana New" w:hAnsi="Angsana New" w:cs="Angsana New" w:hint="cs"/>
          <w:sz w:val="28"/>
          <w:cs/>
        </w:rPr>
        <w:t xml:space="preserve">ตรวจสอบ </w:t>
      </w:r>
      <w:r w:rsidRPr="005570F9">
        <w:rPr>
          <w:rFonts w:ascii="Angsana New" w:hAnsi="Angsana New" w:cs="Angsana New"/>
          <w:sz w:val="28"/>
        </w:rPr>
        <w:t xml:space="preserve">submission checklist </w:t>
      </w:r>
      <w:r w:rsidRPr="005570F9">
        <w:rPr>
          <w:rFonts w:ascii="Angsana New" w:hAnsi="Angsana New" w:cs="Angsana New" w:hint="cs"/>
          <w:sz w:val="28"/>
          <w:cs/>
        </w:rPr>
        <w:t>ให้ครบถ้วน</w:t>
      </w:r>
    </w:p>
    <w:p w:rsidR="00DE43C3" w:rsidRPr="005570F9" w:rsidRDefault="00DE43C3" w:rsidP="005570F9">
      <w:pPr>
        <w:pStyle w:val="ListParagraph"/>
        <w:numPr>
          <w:ilvl w:val="0"/>
          <w:numId w:val="6"/>
        </w:numPr>
        <w:spacing w:line="240" w:lineRule="auto"/>
        <w:jc w:val="thaiDistribute"/>
        <w:rPr>
          <w:rFonts w:ascii="Angsana New" w:hAnsi="Angsana New" w:cs="Angsana New"/>
          <w:sz w:val="28"/>
        </w:rPr>
      </w:pPr>
      <w:r w:rsidRPr="005570F9">
        <w:rPr>
          <w:rFonts w:ascii="Angsana New" w:hAnsi="Angsana New" w:cs="Angsana New" w:hint="cs"/>
          <w:sz w:val="28"/>
          <w:cs/>
        </w:rPr>
        <w:t xml:space="preserve">จัดเตรียม </w:t>
      </w:r>
      <w:r w:rsidRPr="005570F9">
        <w:rPr>
          <w:rFonts w:ascii="Angsana New" w:hAnsi="Angsana New" w:cs="Angsana New"/>
          <w:sz w:val="28"/>
        </w:rPr>
        <w:t xml:space="preserve">covering letter </w:t>
      </w:r>
      <w:r w:rsidRPr="005570F9">
        <w:rPr>
          <w:rFonts w:ascii="Angsana New" w:hAnsi="Angsana New" w:cs="Angsana New" w:hint="cs"/>
          <w:sz w:val="28"/>
          <w:cs/>
        </w:rPr>
        <w:t xml:space="preserve">ถึง </w:t>
      </w:r>
      <w:r w:rsidRPr="005570F9">
        <w:rPr>
          <w:rFonts w:ascii="Angsana New" w:hAnsi="Angsana New" w:cs="Angsana New"/>
          <w:sz w:val="28"/>
        </w:rPr>
        <w:t>editor</w:t>
      </w:r>
    </w:p>
    <w:p w:rsidR="00DE43C3" w:rsidRPr="005570F9" w:rsidRDefault="005570F9" w:rsidP="005570F9">
      <w:pPr>
        <w:pStyle w:val="ListParagraph"/>
        <w:numPr>
          <w:ilvl w:val="0"/>
          <w:numId w:val="6"/>
        </w:numPr>
        <w:spacing w:line="240" w:lineRule="auto"/>
        <w:jc w:val="thaiDistribute"/>
        <w:rPr>
          <w:rFonts w:ascii="Angsana New" w:hAnsi="Angsana New" w:cs="Angsana New"/>
          <w:sz w:val="28"/>
          <w:cs/>
        </w:rPr>
      </w:pPr>
      <w:r w:rsidRPr="005570F9">
        <w:rPr>
          <w:rFonts w:ascii="Angsana New" w:hAnsi="Angsana New" w:cs="Angsana New" w:hint="cs"/>
          <w:sz w:val="28"/>
          <w:cs/>
        </w:rPr>
        <w:t>เมื่อส่งไปแล้วบางวารสารอาจต้องใช้เวลานานในการตอบรับ</w:t>
      </w:r>
    </w:p>
    <w:p w:rsidR="005570F9" w:rsidRDefault="005570F9" w:rsidP="00F8743A">
      <w:pPr>
        <w:spacing w:line="240" w:lineRule="auto"/>
        <w:jc w:val="both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 w:hint="cs"/>
          <w:b/>
          <w:bCs/>
          <w:sz w:val="28"/>
          <w:cs/>
        </w:rPr>
        <w:br/>
      </w:r>
    </w:p>
    <w:p w:rsidR="004938C7" w:rsidRDefault="004938C7" w:rsidP="00F8743A">
      <w:pPr>
        <w:spacing w:line="240" w:lineRule="auto"/>
        <w:jc w:val="both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lastRenderedPageBreak/>
        <w:t>7. เทคนิคหรือกลยุทธ์ที่ทำให้เกิดความสำเร็จ</w:t>
      </w:r>
    </w:p>
    <w:p w:rsidR="005570F9" w:rsidRDefault="00B43FEB" w:rsidP="004938C7">
      <w:pPr>
        <w:spacing w:after="120" w:line="240" w:lineRule="auto"/>
        <w:ind w:right="-270"/>
        <w:jc w:val="both"/>
        <w:rPr>
          <w:rFonts w:ascii="Angsana New" w:hAnsi="Angsana New" w:cs="Angsana New"/>
          <w:sz w:val="28"/>
          <w:cs/>
        </w:rPr>
      </w:pPr>
      <w:r>
        <w:rPr>
          <w:rFonts w:ascii="Angsana New" w:hAnsi="Angsana New" w:cs="Angsana New" w:hint="cs"/>
          <w:sz w:val="28"/>
          <w:cs/>
        </w:rPr>
        <w:tab/>
        <w:t>เมื่อทำวิจัยเสร็จแต่ละเรื่องผู้วิจัยควรกำหนดกรอบเวลาให้กับตัวเองในการเขียนงานวิจัย และพยายามทำให้เสร็จตามที่ได้ตั้งเป้าไว้ โดยผู้วิจัยต้องรู้จักวางแผนเพื่อให้มีเวลาสำหรับการเขียนงานวิจัย  อย่างเป็นแบบทำงานวิจัยเสร็จแล้วเอาไปขึ้นหิ้งไว้ไม่เขียนตีพิมพ์ จะทำให้งานวิจัยนั้นไม่เกิดประโยชน์ต่อสังคม</w:t>
      </w:r>
    </w:p>
    <w:p w:rsidR="004938C7" w:rsidRDefault="004938C7" w:rsidP="004938C7">
      <w:pPr>
        <w:spacing w:after="120" w:line="240" w:lineRule="auto"/>
        <w:ind w:right="-270"/>
        <w:jc w:val="both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</w:rPr>
        <w:t xml:space="preserve">8. </w:t>
      </w:r>
      <w:r>
        <w:rPr>
          <w:rFonts w:ascii="Angsana New" w:hAnsi="Angsana New" w:cs="Angsana New" w:hint="cs"/>
          <w:b/>
          <w:bCs/>
          <w:sz w:val="28"/>
          <w:cs/>
        </w:rPr>
        <w:t xml:space="preserve">ผู้ที่มีส่วนร่วมทำให้เกิดความสำเร็จ และบทบาทของบุคคลนั้น </w:t>
      </w:r>
    </w:p>
    <w:p w:rsidR="004938C7" w:rsidRPr="00404940" w:rsidRDefault="00404940" w:rsidP="00404940">
      <w:pPr>
        <w:pStyle w:val="ListParagraph"/>
        <w:numPr>
          <w:ilvl w:val="0"/>
          <w:numId w:val="7"/>
        </w:numPr>
        <w:spacing w:after="120" w:line="240" w:lineRule="auto"/>
        <w:ind w:right="-270"/>
        <w:jc w:val="thaiDistribute"/>
        <w:rPr>
          <w:rFonts w:ascii="Angsana New" w:hAnsi="Angsana New" w:cs="Angsana New"/>
          <w:b/>
          <w:bCs/>
          <w:sz w:val="28"/>
        </w:rPr>
      </w:pPr>
      <w:r w:rsidRPr="00404940">
        <w:rPr>
          <w:rFonts w:ascii="Angsana New" w:hAnsi="Angsana New" w:cs="Angsana New" w:hint="cs"/>
          <w:sz w:val="28"/>
          <w:cs/>
        </w:rPr>
        <w:t>ที่ปรึกษาโครงการวิจัย จะเป็นผู้ที่ช่วยให้แนวทางในการเขียนงานวิจัยและแนะนำการส่งตีพิมพ์</w:t>
      </w:r>
    </w:p>
    <w:p w:rsidR="00404940" w:rsidRPr="00404940" w:rsidRDefault="00404940" w:rsidP="00404940">
      <w:pPr>
        <w:pStyle w:val="ListParagraph"/>
        <w:numPr>
          <w:ilvl w:val="0"/>
          <w:numId w:val="7"/>
        </w:numPr>
        <w:spacing w:after="120" w:line="240" w:lineRule="auto"/>
        <w:ind w:right="-270"/>
        <w:jc w:val="thaiDistribute"/>
        <w:rPr>
          <w:rFonts w:ascii="Angsana New" w:hAnsi="Angsana New" w:cs="Angsana New"/>
          <w:sz w:val="28"/>
        </w:rPr>
      </w:pPr>
      <w:r w:rsidRPr="00404940">
        <w:rPr>
          <w:rFonts w:ascii="Angsana New" w:hAnsi="Angsana New" w:cs="Angsana New" w:hint="cs"/>
          <w:sz w:val="28"/>
          <w:cs/>
        </w:rPr>
        <w:t>ผู้บริหารของคณะ คอยกระตุ้นและสนับสนุนในเรื่องงานวิจัยและเผยแพร่</w:t>
      </w:r>
    </w:p>
    <w:p w:rsidR="004938C7" w:rsidRPr="00404940" w:rsidRDefault="00404940" w:rsidP="00404940">
      <w:pPr>
        <w:pStyle w:val="ListParagraph"/>
        <w:numPr>
          <w:ilvl w:val="0"/>
          <w:numId w:val="7"/>
        </w:numPr>
        <w:spacing w:after="120" w:line="240" w:lineRule="auto"/>
        <w:ind w:right="-270"/>
        <w:jc w:val="thaiDistribute"/>
        <w:rPr>
          <w:rFonts w:ascii="Angsana New" w:hAnsi="Angsana New" w:cs="Angsana New"/>
          <w:sz w:val="28"/>
        </w:rPr>
      </w:pPr>
      <w:r w:rsidRPr="00404940">
        <w:rPr>
          <w:rFonts w:ascii="Angsana New" w:hAnsi="Angsana New" w:cs="Angsana New" w:hint="cs"/>
          <w:sz w:val="28"/>
          <w:cs/>
        </w:rPr>
        <w:t>เพื่อนร่วมงาน มีความเข้าใจและให้ความช่วยเหลือกันในการทำงานทำให้สามารถจัดสรรเวลาในการเขียนงานวิจัยได้</w:t>
      </w:r>
    </w:p>
    <w:p w:rsidR="004938C7" w:rsidRDefault="004938C7" w:rsidP="004938C7">
      <w:pPr>
        <w:spacing w:after="120" w:line="240" w:lineRule="auto"/>
        <w:ind w:right="-270"/>
        <w:jc w:val="both"/>
        <w:rPr>
          <w:rFonts w:ascii="Angsana New" w:hAnsi="Angsana New" w:cs="Angsana New"/>
          <w:b/>
          <w:bCs/>
          <w:sz w:val="28"/>
          <w:cs/>
        </w:rPr>
      </w:pPr>
      <w:r>
        <w:rPr>
          <w:rFonts w:ascii="Angsana New" w:hAnsi="Angsana New" w:cs="Angsana New"/>
          <w:b/>
          <w:bCs/>
          <w:sz w:val="28"/>
          <w:cs/>
        </w:rPr>
        <w:t>9. อุปสรรคหรือปัญหาในการทำงาน และแนวทางในการแก้ปัญหา/อุปสรรคดังกล่าว</w:t>
      </w:r>
      <w:r>
        <w:rPr>
          <w:rFonts w:ascii="Angsana New" w:hAnsi="Angsana New" w:cs="Angsana New"/>
          <w:b/>
          <w:bCs/>
          <w:sz w:val="28"/>
          <w:cs/>
        </w:rPr>
        <w:tab/>
      </w:r>
    </w:p>
    <w:p w:rsidR="004938C7" w:rsidRPr="00E51E1B" w:rsidRDefault="008E363C" w:rsidP="00E51E1B">
      <w:pPr>
        <w:pStyle w:val="ListParagraph"/>
        <w:widowControl w:val="0"/>
        <w:numPr>
          <w:ilvl w:val="0"/>
          <w:numId w:val="8"/>
        </w:numPr>
        <w:spacing w:after="120" w:line="240" w:lineRule="auto"/>
        <w:rPr>
          <w:rFonts w:ascii="Angsana New" w:hAnsi="Angsana New" w:cs="Angsana New"/>
          <w:sz w:val="28"/>
        </w:rPr>
      </w:pPr>
      <w:r w:rsidRPr="00E51E1B">
        <w:rPr>
          <w:rFonts w:ascii="Angsana New" w:hAnsi="Angsana New" w:cs="Angsana New" w:hint="cs"/>
          <w:sz w:val="28"/>
          <w:cs/>
        </w:rPr>
        <w:t>เนื่องจากภาระงานสอนค่อนข้างเยอะ ดังนั้นผู้วิจัยต้องพยายามจัดสรรเวลาให้กับตัวเองเพื่อที่จะมีเวลามาเขียนงานวิจัยเพื่อตีพิมพ์</w:t>
      </w:r>
    </w:p>
    <w:p w:rsidR="008E363C" w:rsidRPr="00E51E1B" w:rsidRDefault="008E363C" w:rsidP="00E51E1B">
      <w:pPr>
        <w:pStyle w:val="ListParagraph"/>
        <w:widowControl w:val="0"/>
        <w:numPr>
          <w:ilvl w:val="0"/>
          <w:numId w:val="8"/>
        </w:numPr>
        <w:spacing w:after="120" w:line="240" w:lineRule="auto"/>
        <w:rPr>
          <w:rFonts w:ascii="Angsana New" w:hAnsi="Angsana New" w:cs="Angsana New"/>
          <w:sz w:val="28"/>
        </w:rPr>
      </w:pPr>
      <w:r w:rsidRPr="00E51E1B">
        <w:rPr>
          <w:rFonts w:ascii="Angsana New" w:hAnsi="Angsana New" w:cs="Angsana New" w:hint="cs"/>
          <w:sz w:val="28"/>
          <w:cs/>
        </w:rPr>
        <w:t xml:space="preserve">การส่งงานวิจัยไปตีพิมพ์ในบางวารสารอาจต้องใช้เวลานานมากสำหรับการให้ </w:t>
      </w:r>
      <w:r w:rsidRPr="00E51E1B">
        <w:rPr>
          <w:rFonts w:ascii="Angsana New" w:hAnsi="Angsana New" w:cs="Angsana New"/>
          <w:sz w:val="28"/>
        </w:rPr>
        <w:t xml:space="preserve">reviewers </w:t>
      </w:r>
      <w:r w:rsidRPr="00E51E1B">
        <w:rPr>
          <w:rFonts w:ascii="Angsana New" w:hAnsi="Angsana New" w:cs="Angsana New" w:hint="cs"/>
          <w:sz w:val="28"/>
          <w:cs/>
        </w:rPr>
        <w:t>อ่านในการพิจารณา ดังนั้นผู้วิจัยจึงควรเผื่อเวลาสำหรับตีพิมพ์ไว้ด้วย</w:t>
      </w:r>
    </w:p>
    <w:p w:rsidR="008E363C" w:rsidRPr="00E51E1B" w:rsidRDefault="008E363C" w:rsidP="00E51E1B">
      <w:pPr>
        <w:pStyle w:val="ListParagraph"/>
        <w:widowControl w:val="0"/>
        <w:numPr>
          <w:ilvl w:val="0"/>
          <w:numId w:val="8"/>
        </w:numPr>
        <w:spacing w:after="120" w:line="240" w:lineRule="auto"/>
        <w:rPr>
          <w:rFonts w:ascii="Angsana New" w:hAnsi="Angsana New" w:cs="Angsana New"/>
          <w:sz w:val="28"/>
        </w:rPr>
      </w:pPr>
      <w:r w:rsidRPr="00E51E1B">
        <w:rPr>
          <w:rFonts w:ascii="Angsana New" w:hAnsi="Angsana New" w:cs="Angsana New" w:hint="cs"/>
          <w:sz w:val="28"/>
          <w:cs/>
        </w:rPr>
        <w:t>ในการส่งงานวิจัยไปยังวารสารต่างๆ  อาจถูกปฏิเสธการตีพิมพ์ได้ ดังนั้นจะต้องเตรียมใจเผื่อไว้ด้วย เนื่องจากปัจจุบันนี้มีการแข่งขันสูงมากในการเผยแพร่งานวิจัย จึงต้องเน้นที่คุณภาพและความทันสมัยของงานวิจัย ดังนั้นเมื่อผู้วิจัย</w:t>
      </w:r>
      <w:r w:rsidR="00A45C3E" w:rsidRPr="00E51E1B">
        <w:rPr>
          <w:rFonts w:ascii="Angsana New" w:hAnsi="Angsana New" w:cs="Angsana New" w:hint="cs"/>
          <w:sz w:val="28"/>
          <w:cs/>
        </w:rPr>
        <w:t>ทำงานวิจัยเสร็จแล้ว จึงควรรีบตีพิมพ์ผลงงานไม่อย่างนั้นงานวิจัยจะล้าสมัย</w:t>
      </w:r>
    </w:p>
    <w:p w:rsidR="007E05D1" w:rsidRPr="00E51E1B" w:rsidRDefault="007E05D1" w:rsidP="00E51E1B">
      <w:pPr>
        <w:pStyle w:val="ListParagraph"/>
        <w:widowControl w:val="0"/>
        <w:numPr>
          <w:ilvl w:val="0"/>
          <w:numId w:val="8"/>
        </w:numPr>
        <w:spacing w:after="120" w:line="240" w:lineRule="auto"/>
        <w:rPr>
          <w:rFonts w:ascii="Angsana New" w:hAnsi="Angsana New" w:cs="Angsana New"/>
          <w:sz w:val="28"/>
        </w:rPr>
      </w:pPr>
      <w:r w:rsidRPr="00E51E1B">
        <w:rPr>
          <w:rFonts w:ascii="Angsana New" w:hAnsi="Angsana New" w:cs="Angsana New" w:hint="cs"/>
          <w:sz w:val="28"/>
          <w:cs/>
        </w:rPr>
        <w:t>ในบางวารสารที่ส่งไปตีพิมพ์</w:t>
      </w:r>
      <w:r w:rsidRPr="00E51E1B">
        <w:rPr>
          <w:rFonts w:ascii="Angsana New" w:hAnsi="Angsana New" w:cs="Angsana New"/>
          <w:sz w:val="28"/>
        </w:rPr>
        <w:t xml:space="preserve"> reviewers </w:t>
      </w:r>
      <w:r w:rsidRPr="00E51E1B">
        <w:rPr>
          <w:rFonts w:ascii="Angsana New" w:hAnsi="Angsana New" w:cs="Angsana New" w:hint="cs"/>
          <w:sz w:val="28"/>
          <w:cs/>
        </w:rPr>
        <w:t>อาจมีข้อเสนอแนะกลับมาให้ทำวิจัยเพิ่มเติม หรือ</w:t>
      </w:r>
      <w:r w:rsidR="00E947AE" w:rsidRPr="00E51E1B">
        <w:rPr>
          <w:rFonts w:ascii="Angsana New" w:hAnsi="Angsana New" w:cs="Angsana New" w:hint="cs"/>
          <w:sz w:val="28"/>
          <w:cs/>
        </w:rPr>
        <w:t>วิเคราะห์ข้อมูลใหม่ก่อนที่จะรับตีพิมพ์ ดังนั้นผู้วิจัยต้องเผื่อเวลาและเตรียมรับปัญหานี้ด้วย</w:t>
      </w:r>
    </w:p>
    <w:p w:rsidR="004938C7" w:rsidRPr="00E51E1B" w:rsidRDefault="00E947AE" w:rsidP="00E51E1B">
      <w:pPr>
        <w:pStyle w:val="ListParagraph"/>
        <w:widowControl w:val="0"/>
        <w:numPr>
          <w:ilvl w:val="0"/>
          <w:numId w:val="8"/>
        </w:numPr>
        <w:spacing w:after="120" w:line="240" w:lineRule="auto"/>
        <w:rPr>
          <w:rFonts w:ascii="Angsana New" w:hAnsi="Angsana New" w:cs="Angsana New"/>
          <w:sz w:val="28"/>
        </w:rPr>
      </w:pPr>
      <w:r w:rsidRPr="00E51E1B">
        <w:rPr>
          <w:rFonts w:ascii="Angsana New" w:hAnsi="Angsana New" w:cs="Angsana New" w:hint="cs"/>
          <w:sz w:val="28"/>
          <w:cs/>
        </w:rPr>
        <w:t>ในการเขียนงานวิจัยเป็นภาษาอังกฤษเพื่อส่งตีพิมพ์ มักจะพบข้อผิดพลาดด้านไวยากรณ์ ดังนั้นเมื่อผู้วิจัยเขียนผลงานวิจัยเสร็จแล้วควรจะต้องมีการส่งไปตรวจด้านภาษาก่อนส่งไปตีพิมพ์ยังวารสาร</w:t>
      </w:r>
    </w:p>
    <w:p w:rsidR="004938C7" w:rsidRDefault="004938C7" w:rsidP="004938C7">
      <w:pPr>
        <w:pStyle w:val="ListParagraph1"/>
        <w:spacing w:line="240" w:lineRule="auto"/>
        <w:ind w:left="0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</w:rPr>
        <w:t>10.</w:t>
      </w:r>
      <w:r>
        <w:rPr>
          <w:rFonts w:ascii="Angsana New" w:hAnsi="Angsana New" w:cs="Angsana New" w:hint="cs"/>
          <w:b/>
          <w:bCs/>
          <w:sz w:val="28"/>
          <w:cs/>
        </w:rPr>
        <w:t xml:space="preserve"> ผลลัพธ์หรือความสำเร็จที่เกิดขึ้นคือ </w:t>
      </w:r>
      <w:r>
        <w:rPr>
          <w:rFonts w:ascii="Angsana New" w:hAnsi="Angsana New" w:cs="Angsana New"/>
          <w:b/>
          <w:bCs/>
          <w:sz w:val="28"/>
        </w:rPr>
        <w:t xml:space="preserve">  </w:t>
      </w:r>
    </w:p>
    <w:p w:rsidR="005E5B67" w:rsidRDefault="005E5B67" w:rsidP="005E5B67">
      <w:pPr>
        <w:pStyle w:val="ListParagraph1"/>
        <w:numPr>
          <w:ilvl w:val="0"/>
          <w:numId w:val="9"/>
        </w:numPr>
        <w:spacing w:line="240" w:lineRule="auto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>ทุกงานวิจัยที่ทำจะได้รับการเผยแพร่และตีพิมพ์ออกสู่สังคม</w:t>
      </w:r>
    </w:p>
    <w:p w:rsidR="005E5B67" w:rsidRDefault="005E5B67" w:rsidP="005E5B67">
      <w:pPr>
        <w:pStyle w:val="ListParagraph1"/>
        <w:numPr>
          <w:ilvl w:val="0"/>
          <w:numId w:val="9"/>
        </w:numPr>
        <w:spacing w:line="240" w:lineRule="auto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 w:hint="cs"/>
          <w:sz w:val="28"/>
          <w:cs/>
        </w:rPr>
        <w:t>ผู้วิจัยจะมีงานวิจัยตีพิมพ์ในระดับชาติและนานาชาติต่อเนื่องเป็นประจำทุกปี</w:t>
      </w:r>
    </w:p>
    <w:p w:rsidR="004938C7" w:rsidRDefault="004938C7" w:rsidP="004938C7">
      <w:pPr>
        <w:pStyle w:val="ListParagraph1"/>
        <w:spacing w:line="240" w:lineRule="auto"/>
        <w:ind w:left="0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 xml:space="preserve">11. การเรียนรู้ของผู้เล่าเรื่องจากประสบการณ์ความสำเร็จดังกล่าว </w:t>
      </w:r>
    </w:p>
    <w:p w:rsidR="00395860" w:rsidRPr="00395860" w:rsidRDefault="00E15DAE" w:rsidP="00395860">
      <w:pPr>
        <w:pStyle w:val="ListParagraph"/>
        <w:numPr>
          <w:ilvl w:val="0"/>
          <w:numId w:val="10"/>
        </w:numPr>
        <w:spacing w:line="240" w:lineRule="auto"/>
        <w:rPr>
          <w:rFonts w:ascii="Angsana New" w:hAnsi="Angsana New" w:cs="Angsana New"/>
          <w:sz w:val="28"/>
        </w:rPr>
      </w:pPr>
      <w:r w:rsidRPr="00395860">
        <w:rPr>
          <w:rFonts w:ascii="Angsana New" w:hAnsi="Angsana New" w:cs="Angsana New" w:hint="cs"/>
          <w:sz w:val="28"/>
          <w:cs/>
        </w:rPr>
        <w:t>มาจากการได้รับคำแนะนำและคำปรึกษาจากอาจารย์ที่ปรึกษาและผู้ทรงคุณวุฒิด้านการวิจัย</w:t>
      </w:r>
    </w:p>
    <w:p w:rsidR="00E15DAE" w:rsidRPr="00395860" w:rsidRDefault="00E15DAE" w:rsidP="00395860">
      <w:pPr>
        <w:pStyle w:val="ListParagraph"/>
        <w:numPr>
          <w:ilvl w:val="0"/>
          <w:numId w:val="10"/>
        </w:numPr>
        <w:spacing w:line="240" w:lineRule="auto"/>
        <w:rPr>
          <w:rFonts w:ascii="Angsana New" w:hAnsi="Angsana New" w:cs="Angsana New"/>
          <w:sz w:val="28"/>
        </w:rPr>
      </w:pPr>
      <w:r w:rsidRPr="00395860">
        <w:rPr>
          <w:rFonts w:ascii="Angsana New" w:hAnsi="Angsana New" w:cs="Angsana New" w:hint="cs"/>
          <w:sz w:val="28"/>
          <w:cs/>
        </w:rPr>
        <w:t>นอกจากนี้การที่จะเขียนงานวิจัยเพื่อส่งไปตีพิมพ์นั้น ผู้เขียนจะต้องมีการทบทวนงานวิจัยก่อนหน้านี้จากวารสารต่างๆ ให้มาก เพื่อจะได้นำความ</w:t>
      </w:r>
      <w:r w:rsidR="00395860">
        <w:rPr>
          <w:rFonts w:ascii="Angsana New" w:hAnsi="Angsana New" w:cs="Angsana New" w:hint="cs"/>
          <w:sz w:val="28"/>
          <w:cs/>
        </w:rPr>
        <w:t>รู้มาใช้เป็นแนวทาง และประสบการณ์</w:t>
      </w:r>
      <w:r w:rsidRPr="00395860">
        <w:rPr>
          <w:rFonts w:ascii="Angsana New" w:hAnsi="Angsana New" w:cs="Angsana New" w:hint="cs"/>
          <w:sz w:val="28"/>
          <w:cs/>
        </w:rPr>
        <w:t>สำหรับการเขียนงานวิจัย</w:t>
      </w:r>
    </w:p>
    <w:p w:rsidR="004938C7" w:rsidRDefault="004938C7" w:rsidP="004938C7">
      <w:pPr>
        <w:pStyle w:val="ListParagraph1"/>
        <w:spacing w:line="240" w:lineRule="auto"/>
        <w:ind w:left="0"/>
        <w:rPr>
          <w:rFonts w:ascii="Angsana New" w:hAnsi="Angsana New" w:cs="Angsana New"/>
          <w:b/>
          <w:bCs/>
          <w:sz w:val="28"/>
        </w:rPr>
      </w:pPr>
      <w:r>
        <w:rPr>
          <w:rFonts w:ascii="Angsana New" w:hAnsi="Angsana New" w:cs="Angsana New"/>
          <w:b/>
          <w:bCs/>
          <w:sz w:val="28"/>
          <w:cs/>
        </w:rPr>
        <w:t>12. สมรรถนะ (ความรู้ ทักษะ หรือทัศนคติ) ของผู้เล่าเรื่อง</w:t>
      </w:r>
    </w:p>
    <w:p w:rsidR="007A2E04" w:rsidRDefault="00626266" w:rsidP="000C3E98">
      <w:pPr>
        <w:pStyle w:val="ListParagraph1"/>
        <w:spacing w:line="240" w:lineRule="auto"/>
        <w:ind w:left="0" w:firstLine="720"/>
        <w:jc w:val="thaiDistribute"/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sz w:val="28"/>
          <w:cs/>
        </w:rPr>
        <w:t>การตีพิมพ์เผยแพร่งานวิจัย ถือว่าเป็นสิ่งสำคัญในการเผยแพร่ความรู้ใหม่ที่ได้ค้นพบออกสู่สังคม เพื่อไปใช้ในการพัฒนาและแก้ไขปัญหาต่างๆ รวมทั้งอาจเป็นองค์ความรู้เริ่มต้นในการที่จะนำไปต่อยอดงานวิจัยได้ต่อไปในอนาคต นอกจากนี้การเผยแพร่งานวิจัยยังเป็นการแสดงถึงศักยภาพของนักวิจัยออกสู่สังคมด้วย</w:t>
      </w:r>
      <w:bookmarkStart w:id="0" w:name="_GoBack"/>
      <w:bookmarkEnd w:id="0"/>
    </w:p>
    <w:p w:rsidR="00DC5A9A" w:rsidRPr="00DC5A9A" w:rsidRDefault="00DC5A9A" w:rsidP="00DC5A9A">
      <w:pPr>
        <w:pStyle w:val="ListParagraph1"/>
        <w:spacing w:line="240" w:lineRule="auto"/>
        <w:ind w:left="0"/>
        <w:jc w:val="thaiDistribute"/>
        <w:rPr>
          <w:rFonts w:ascii="Angsana New" w:hAnsi="Angsana New" w:cs="Angsana New"/>
          <w:b/>
          <w:bCs/>
          <w:sz w:val="28"/>
          <w:cs/>
        </w:rPr>
      </w:pPr>
      <w:r w:rsidRPr="00DC5A9A">
        <w:rPr>
          <w:rFonts w:ascii="Angsana New" w:hAnsi="Angsana New" w:cs="Angsana New"/>
          <w:b/>
          <w:bCs/>
          <w:sz w:val="28"/>
        </w:rPr>
        <w:t>13.</w:t>
      </w:r>
      <w:r w:rsidRPr="00DC5A9A">
        <w:rPr>
          <w:rFonts w:ascii="Angsana New" w:hAnsi="Angsana New" w:cs="Angsana New" w:hint="cs"/>
          <w:b/>
          <w:bCs/>
          <w:sz w:val="28"/>
          <w:cs/>
        </w:rPr>
        <w:t>การเผยแพร่ผลงาน</w:t>
      </w:r>
    </w:p>
    <w:p w:rsidR="00610198" w:rsidRPr="00610198" w:rsidRDefault="00610198" w:rsidP="00610198">
      <w:pPr>
        <w:spacing w:before="120" w:after="120" w:line="360" w:lineRule="exact"/>
        <w:jc w:val="thaiDistribute"/>
        <w:rPr>
          <w:rFonts w:ascii="Angsana New" w:hAnsi="Angsana New" w:cs="Angsana New"/>
          <w:b/>
          <w:bCs/>
          <w:sz w:val="28"/>
        </w:rPr>
      </w:pPr>
      <w:r w:rsidRPr="00610198">
        <w:rPr>
          <w:rFonts w:ascii="Angsana New" w:hAnsi="Angsana New" w:cs="Angsana New" w:hint="cs"/>
          <w:b/>
          <w:bCs/>
          <w:sz w:val="28"/>
          <w:cs/>
        </w:rPr>
        <w:t>ประชุมงานวิจัย</w:t>
      </w:r>
    </w:p>
    <w:p w:rsidR="00610198" w:rsidRDefault="00610198" w:rsidP="00610198">
      <w:pPr>
        <w:numPr>
          <w:ilvl w:val="0"/>
          <w:numId w:val="11"/>
        </w:numPr>
        <w:spacing w:before="120" w:after="120" w:line="320" w:lineRule="exact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Research Meeting with </w:t>
      </w:r>
      <w:proofErr w:type="spellStart"/>
      <w:r>
        <w:rPr>
          <w:rFonts w:ascii="Angsana New" w:hAnsi="Angsana New" w:cs="Angsana New"/>
          <w:sz w:val="32"/>
          <w:szCs w:val="32"/>
        </w:rPr>
        <w:t>Prof.Dr.Katharina</w:t>
      </w:r>
      <w:proofErr w:type="spellEnd"/>
      <w:r>
        <w:rPr>
          <w:rFonts w:ascii="Angsana New" w:hAnsi="Angsana New" w:cs="Angsana New"/>
          <w:sz w:val="32"/>
          <w:szCs w:val="32"/>
        </w:rPr>
        <w:t xml:space="preserve"> </w:t>
      </w:r>
      <w:proofErr w:type="spellStart"/>
      <w:r>
        <w:rPr>
          <w:rFonts w:ascii="Angsana New" w:hAnsi="Angsana New" w:cs="Angsana New"/>
          <w:sz w:val="32"/>
          <w:szCs w:val="32"/>
        </w:rPr>
        <w:t>Pistor</w:t>
      </w:r>
      <w:proofErr w:type="spellEnd"/>
      <w:r>
        <w:rPr>
          <w:rFonts w:ascii="Angsana New" w:hAnsi="Angsana New" w:cs="Angsana New"/>
          <w:sz w:val="32"/>
          <w:szCs w:val="32"/>
        </w:rPr>
        <w:t xml:space="preserve"> and Colleagues, Director, Center on Global Legal Transformation, Columbia Law School, Columbia University ,New York, USA (October 2012).</w:t>
      </w:r>
    </w:p>
    <w:p w:rsidR="00610198" w:rsidRDefault="00610198" w:rsidP="00610198">
      <w:pPr>
        <w:numPr>
          <w:ilvl w:val="0"/>
          <w:numId w:val="11"/>
        </w:numPr>
        <w:spacing w:before="120" w:after="120" w:line="320" w:lineRule="exact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Research Meeting with </w:t>
      </w:r>
      <w:proofErr w:type="spellStart"/>
      <w:r>
        <w:rPr>
          <w:rFonts w:ascii="Angsana New" w:hAnsi="Angsana New" w:cs="Angsana New"/>
          <w:sz w:val="32"/>
          <w:szCs w:val="32"/>
        </w:rPr>
        <w:t>Prof.Dr.Bartosz</w:t>
      </w:r>
      <w:proofErr w:type="spellEnd"/>
      <w:r>
        <w:rPr>
          <w:rFonts w:ascii="Angsana New" w:hAnsi="Angsana New" w:cs="Angsana New"/>
          <w:sz w:val="32"/>
          <w:szCs w:val="32"/>
        </w:rPr>
        <w:t xml:space="preserve"> </w:t>
      </w:r>
      <w:proofErr w:type="spellStart"/>
      <w:r>
        <w:rPr>
          <w:rFonts w:ascii="Angsana New" w:hAnsi="Angsana New" w:cs="Angsana New"/>
          <w:sz w:val="32"/>
          <w:szCs w:val="32"/>
        </w:rPr>
        <w:t>Makowicz</w:t>
      </w:r>
      <w:proofErr w:type="spellEnd"/>
      <w:r>
        <w:rPr>
          <w:rFonts w:ascii="Angsana New" w:hAnsi="Angsana New" w:cs="Angsana New"/>
          <w:sz w:val="32"/>
          <w:szCs w:val="32"/>
        </w:rPr>
        <w:t xml:space="preserve">, Academic Director of the Compliance </w:t>
      </w:r>
      <w:proofErr w:type="spellStart"/>
      <w:r>
        <w:rPr>
          <w:rFonts w:ascii="Angsana New" w:hAnsi="Angsana New" w:cs="Angsana New"/>
          <w:sz w:val="32"/>
          <w:szCs w:val="32"/>
        </w:rPr>
        <w:t>Academy,at</w:t>
      </w:r>
      <w:proofErr w:type="spellEnd"/>
      <w:r>
        <w:rPr>
          <w:rFonts w:ascii="Angsana New" w:hAnsi="Angsana New" w:cs="Angsana New"/>
          <w:sz w:val="32"/>
          <w:szCs w:val="32"/>
        </w:rPr>
        <w:t xml:space="preserve"> the European University Frankfurt, Germany (October 2012).</w:t>
      </w:r>
    </w:p>
    <w:p w:rsidR="00610198" w:rsidRDefault="00610198" w:rsidP="00610198">
      <w:pPr>
        <w:numPr>
          <w:ilvl w:val="0"/>
          <w:numId w:val="11"/>
        </w:numPr>
        <w:spacing w:before="120" w:after="120" w:line="320" w:lineRule="exact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Research Meeting with </w:t>
      </w:r>
      <w:proofErr w:type="spellStart"/>
      <w:r>
        <w:rPr>
          <w:rFonts w:ascii="Angsana New" w:hAnsi="Angsana New" w:cs="Angsana New"/>
          <w:sz w:val="32"/>
          <w:szCs w:val="32"/>
        </w:rPr>
        <w:t>Prof.Dr.Gerhard</w:t>
      </w:r>
      <w:proofErr w:type="spellEnd"/>
      <w:r>
        <w:rPr>
          <w:rFonts w:ascii="Angsana New" w:hAnsi="Angsana New" w:cs="Angsana New"/>
          <w:sz w:val="32"/>
          <w:szCs w:val="32"/>
        </w:rPr>
        <w:t xml:space="preserve"> </w:t>
      </w:r>
      <w:proofErr w:type="spellStart"/>
      <w:r>
        <w:rPr>
          <w:rFonts w:ascii="Angsana New" w:hAnsi="Angsana New" w:cs="Angsana New"/>
          <w:sz w:val="32"/>
          <w:szCs w:val="32"/>
        </w:rPr>
        <w:t>Schewe</w:t>
      </w:r>
      <w:proofErr w:type="spellEnd"/>
      <w:r>
        <w:rPr>
          <w:rFonts w:ascii="Angsana New" w:hAnsi="Angsana New" w:cs="Angsana New"/>
          <w:sz w:val="32"/>
          <w:szCs w:val="32"/>
        </w:rPr>
        <w:t>, Chair for Business Studies, University of Munster, Germany (October 2012).</w:t>
      </w:r>
    </w:p>
    <w:p w:rsidR="00610198" w:rsidRDefault="00610198" w:rsidP="00610198">
      <w:pPr>
        <w:numPr>
          <w:ilvl w:val="0"/>
          <w:numId w:val="11"/>
        </w:numPr>
        <w:spacing w:before="120" w:after="120" w:line="320" w:lineRule="exact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Research Meeting with </w:t>
      </w:r>
      <w:proofErr w:type="spellStart"/>
      <w:r>
        <w:rPr>
          <w:rFonts w:ascii="Angsana New" w:hAnsi="Angsana New" w:cs="Angsana New"/>
          <w:sz w:val="32"/>
          <w:szCs w:val="32"/>
        </w:rPr>
        <w:t>Prof.Dr.Andreas</w:t>
      </w:r>
      <w:proofErr w:type="spellEnd"/>
      <w:r>
        <w:rPr>
          <w:rFonts w:ascii="Angsana New" w:hAnsi="Angsana New" w:cs="Angsana New"/>
          <w:sz w:val="32"/>
          <w:szCs w:val="32"/>
        </w:rPr>
        <w:t xml:space="preserve"> </w:t>
      </w:r>
      <w:proofErr w:type="spellStart"/>
      <w:r>
        <w:rPr>
          <w:rFonts w:ascii="Angsana New" w:hAnsi="Angsana New" w:cs="Angsana New"/>
          <w:sz w:val="32"/>
          <w:szCs w:val="32"/>
        </w:rPr>
        <w:t>Pfingsten</w:t>
      </w:r>
      <w:proofErr w:type="spellEnd"/>
      <w:r>
        <w:rPr>
          <w:rFonts w:ascii="Angsana New" w:hAnsi="Angsana New" w:cs="Angsana New"/>
          <w:sz w:val="32"/>
          <w:szCs w:val="32"/>
        </w:rPr>
        <w:t>, Finance Center Munster , University of  Munster, Germany (October 2012).</w:t>
      </w:r>
    </w:p>
    <w:p w:rsidR="00610198" w:rsidRDefault="00610198" w:rsidP="00610198">
      <w:pPr>
        <w:numPr>
          <w:ilvl w:val="0"/>
          <w:numId w:val="11"/>
        </w:numPr>
        <w:spacing w:before="120" w:after="120" w:line="320" w:lineRule="exact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Research Meeting with </w:t>
      </w:r>
      <w:proofErr w:type="spellStart"/>
      <w:r>
        <w:rPr>
          <w:rFonts w:ascii="Angsana New" w:hAnsi="Angsana New" w:cs="Angsana New"/>
          <w:sz w:val="32"/>
          <w:szCs w:val="32"/>
        </w:rPr>
        <w:t>Prof.Dr.Dirk</w:t>
      </w:r>
      <w:proofErr w:type="spellEnd"/>
      <w:r>
        <w:rPr>
          <w:rFonts w:ascii="Angsana New" w:hAnsi="Angsana New" w:cs="Angsana New"/>
          <w:sz w:val="32"/>
          <w:szCs w:val="32"/>
        </w:rPr>
        <w:t xml:space="preserve"> Ehlers and Colleagues, Institute for Public Commercial Law , University of  Munster, Germany (October 2012).</w:t>
      </w:r>
    </w:p>
    <w:p w:rsidR="00610198" w:rsidRDefault="00610198" w:rsidP="00610198">
      <w:pPr>
        <w:numPr>
          <w:ilvl w:val="0"/>
          <w:numId w:val="11"/>
        </w:numPr>
        <w:spacing w:before="120" w:after="120" w:line="320" w:lineRule="exact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Research Meeting with </w:t>
      </w:r>
      <w:proofErr w:type="spellStart"/>
      <w:r>
        <w:rPr>
          <w:rFonts w:ascii="Angsana New" w:hAnsi="Angsana New" w:cs="Angsana New"/>
          <w:sz w:val="32"/>
          <w:szCs w:val="32"/>
        </w:rPr>
        <w:t>Prof.Dr.Alexander</w:t>
      </w:r>
      <w:proofErr w:type="spellEnd"/>
      <w:r>
        <w:rPr>
          <w:rFonts w:ascii="Angsana New" w:hAnsi="Angsana New" w:cs="Angsana New"/>
          <w:sz w:val="32"/>
          <w:szCs w:val="32"/>
        </w:rPr>
        <w:t xml:space="preserve"> </w:t>
      </w:r>
      <w:proofErr w:type="spellStart"/>
      <w:r>
        <w:rPr>
          <w:rFonts w:ascii="Angsana New" w:hAnsi="Angsana New" w:cs="Angsana New"/>
          <w:sz w:val="32"/>
          <w:szCs w:val="32"/>
        </w:rPr>
        <w:t>Dilger</w:t>
      </w:r>
      <w:proofErr w:type="spellEnd"/>
      <w:r>
        <w:rPr>
          <w:rFonts w:ascii="Angsana New" w:hAnsi="Angsana New" w:cs="Angsana New"/>
          <w:sz w:val="32"/>
          <w:szCs w:val="32"/>
        </w:rPr>
        <w:t xml:space="preserve"> and Colleagues, Institute for Organization Economics, University of  Munster, Germany (October 2012).</w:t>
      </w:r>
    </w:p>
    <w:p w:rsidR="00610198" w:rsidRPr="00497B12" w:rsidRDefault="00610198" w:rsidP="00610198">
      <w:pPr>
        <w:numPr>
          <w:ilvl w:val="0"/>
          <w:numId w:val="11"/>
        </w:numPr>
        <w:spacing w:before="120" w:after="120" w:line="320" w:lineRule="exact"/>
        <w:jc w:val="thaiDistribute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Research Meeting with </w:t>
      </w:r>
      <w:r w:rsidRPr="00497B12">
        <w:rPr>
          <w:rFonts w:ascii="Angsana New" w:hAnsi="Angsana New" w:cs="Angsana New"/>
          <w:iCs/>
          <w:sz w:val="32"/>
          <w:szCs w:val="32"/>
        </w:rPr>
        <w:t xml:space="preserve">Professor Dr. Dr. </w:t>
      </w:r>
      <w:proofErr w:type="spellStart"/>
      <w:r w:rsidRPr="00497B12">
        <w:rPr>
          <w:rFonts w:ascii="Angsana New" w:hAnsi="Angsana New" w:cs="Angsana New"/>
          <w:iCs/>
          <w:sz w:val="32"/>
          <w:szCs w:val="32"/>
        </w:rPr>
        <w:t>h.c</w:t>
      </w:r>
      <w:proofErr w:type="spellEnd"/>
      <w:r w:rsidRPr="00497B12">
        <w:rPr>
          <w:rFonts w:ascii="Angsana New" w:hAnsi="Angsana New" w:cs="Angsana New"/>
          <w:iCs/>
          <w:sz w:val="32"/>
          <w:szCs w:val="32"/>
        </w:rPr>
        <w:t xml:space="preserve">. Helmut </w:t>
      </w:r>
      <w:proofErr w:type="spellStart"/>
      <w:r w:rsidRPr="00497B12">
        <w:rPr>
          <w:rStyle w:val="NameText"/>
          <w:rFonts w:ascii="Angsana New" w:hAnsi="Angsana New" w:cs="Angsana New"/>
          <w:i w:val="0"/>
          <w:sz w:val="32"/>
          <w:szCs w:val="32"/>
        </w:rPr>
        <w:t>Siekmann</w:t>
      </w:r>
      <w:proofErr w:type="spellEnd"/>
      <w:r>
        <w:rPr>
          <w:rStyle w:val="NameText"/>
          <w:rFonts w:ascii="Angsana New" w:hAnsi="Angsana New" w:cs="Angsana New"/>
          <w:i w:val="0"/>
          <w:sz w:val="32"/>
          <w:szCs w:val="32"/>
        </w:rPr>
        <w:t xml:space="preserve"> and </w:t>
      </w:r>
      <w:r>
        <w:rPr>
          <w:rFonts w:ascii="Angsana New" w:hAnsi="Angsana New" w:cs="Angsana New"/>
          <w:sz w:val="32"/>
          <w:szCs w:val="32"/>
        </w:rPr>
        <w:t>Colleagues,</w:t>
      </w:r>
      <w:r w:rsidRPr="00497B12">
        <w:rPr>
          <w:rStyle w:val="NameText"/>
          <w:rFonts w:ascii="Angsana New" w:hAnsi="Angsana New" w:cs="Angsana New"/>
          <w:iCs/>
          <w:sz w:val="32"/>
          <w:szCs w:val="32"/>
        </w:rPr>
        <w:t xml:space="preserve"> </w:t>
      </w:r>
      <w:r w:rsidRPr="00497B12">
        <w:rPr>
          <w:rFonts w:ascii="Angsana New" w:hAnsi="Angsana New" w:cs="Angsana New"/>
          <w:iCs/>
          <w:sz w:val="32"/>
          <w:szCs w:val="32"/>
        </w:rPr>
        <w:t>University Frankfurt</w:t>
      </w:r>
      <w:r>
        <w:rPr>
          <w:rFonts w:ascii="Angsana New" w:hAnsi="Angsana New" w:cs="Angsana New"/>
          <w:iCs/>
          <w:sz w:val="32"/>
          <w:szCs w:val="32"/>
        </w:rPr>
        <w:t xml:space="preserve"> </w:t>
      </w:r>
      <w:r w:rsidRPr="00497B12">
        <w:rPr>
          <w:rFonts w:ascii="Angsana New" w:hAnsi="Angsana New" w:cs="Angsana New"/>
          <w:color w:val="222222"/>
          <w:sz w:val="32"/>
          <w:szCs w:val="32"/>
        </w:rPr>
        <w:t>Germany</w:t>
      </w:r>
      <w:r>
        <w:rPr>
          <w:rFonts w:ascii="Angsana New" w:hAnsi="Angsana New" w:cs="Angsana New"/>
          <w:color w:val="222222"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</w:rPr>
        <w:t>(October 2012).</w:t>
      </w:r>
    </w:p>
    <w:p w:rsidR="00610198" w:rsidRDefault="00610198" w:rsidP="00610198">
      <w:pPr>
        <w:numPr>
          <w:ilvl w:val="0"/>
          <w:numId w:val="11"/>
        </w:numPr>
        <w:spacing w:before="120" w:after="120" w:line="320" w:lineRule="exact"/>
        <w:jc w:val="thaiDistribute"/>
        <w:rPr>
          <w:rFonts w:ascii="Angsana New" w:hAnsi="Angsana New" w:cs="Angsana New"/>
          <w:sz w:val="32"/>
          <w:szCs w:val="32"/>
        </w:rPr>
      </w:pPr>
      <w:r w:rsidRPr="00497B12">
        <w:rPr>
          <w:rFonts w:ascii="Angsana New" w:hAnsi="Angsana New" w:cs="Angsana New"/>
          <w:sz w:val="32"/>
          <w:szCs w:val="32"/>
        </w:rPr>
        <w:t xml:space="preserve">Visit  at the European Central Bank and Deutsche </w:t>
      </w:r>
      <w:proofErr w:type="spellStart"/>
      <w:r w:rsidRPr="00497B12">
        <w:rPr>
          <w:rFonts w:ascii="Angsana New" w:hAnsi="Angsana New" w:cs="Angsana New"/>
          <w:sz w:val="32"/>
          <w:szCs w:val="32"/>
        </w:rPr>
        <w:t>Bundesbank</w:t>
      </w:r>
      <w:proofErr w:type="spellEnd"/>
      <w:r w:rsidRPr="00497B12">
        <w:rPr>
          <w:rFonts w:ascii="Angsana New" w:hAnsi="Angsana New" w:cs="Angsana New"/>
          <w:sz w:val="32"/>
          <w:szCs w:val="32"/>
        </w:rPr>
        <w:t xml:space="preserve"> </w:t>
      </w:r>
      <w:proofErr w:type="spellStart"/>
      <w:r w:rsidRPr="00497B12">
        <w:rPr>
          <w:rFonts w:ascii="Angsana New" w:hAnsi="Angsana New" w:cs="Angsana New"/>
          <w:color w:val="222222"/>
          <w:sz w:val="32"/>
          <w:szCs w:val="32"/>
        </w:rPr>
        <w:t>Kaiserstraße</w:t>
      </w:r>
      <w:proofErr w:type="spellEnd"/>
      <w:r w:rsidRPr="00497B12">
        <w:rPr>
          <w:rFonts w:ascii="Angsana New" w:hAnsi="Angsana New" w:cs="Angsana New"/>
          <w:color w:val="222222"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</w:rPr>
        <w:t xml:space="preserve">with </w:t>
      </w:r>
      <w:r w:rsidRPr="00497B12">
        <w:rPr>
          <w:rFonts w:ascii="Angsana New" w:hAnsi="Angsana New" w:cs="Angsana New"/>
          <w:sz w:val="32"/>
          <w:szCs w:val="32"/>
        </w:rPr>
        <w:t xml:space="preserve">Prof. </w:t>
      </w:r>
      <w:proofErr w:type="spellStart"/>
      <w:r>
        <w:rPr>
          <w:rFonts w:ascii="Angsana New" w:hAnsi="Angsana New" w:cs="Angsana New"/>
          <w:sz w:val="32"/>
          <w:szCs w:val="32"/>
        </w:rPr>
        <w:t>Dr.Dr.h.c</w:t>
      </w:r>
      <w:proofErr w:type="spellEnd"/>
      <w:r>
        <w:rPr>
          <w:rFonts w:ascii="Angsana New" w:hAnsi="Angsana New" w:cs="Angsana New"/>
          <w:sz w:val="32"/>
          <w:szCs w:val="32"/>
        </w:rPr>
        <w:t>.</w:t>
      </w:r>
      <w:r w:rsidRPr="00497B12">
        <w:rPr>
          <w:rFonts w:ascii="Angsana New" w:hAnsi="Angsana New" w:cs="Angsana New"/>
          <w:iCs/>
          <w:sz w:val="32"/>
          <w:szCs w:val="32"/>
        </w:rPr>
        <w:t xml:space="preserve"> Helmut </w:t>
      </w:r>
      <w:proofErr w:type="spellStart"/>
      <w:r w:rsidRPr="00497B12">
        <w:rPr>
          <w:rFonts w:ascii="Angsana New" w:hAnsi="Angsana New" w:cs="Angsana New"/>
          <w:sz w:val="32"/>
          <w:szCs w:val="32"/>
        </w:rPr>
        <w:t>Siekmann</w:t>
      </w:r>
      <w:r>
        <w:rPr>
          <w:rFonts w:ascii="Angsana New" w:hAnsi="Angsana New" w:cs="Angsana New"/>
          <w:sz w:val="32"/>
          <w:szCs w:val="32"/>
        </w:rPr>
        <w:t>,</w:t>
      </w:r>
      <w:r w:rsidRPr="00497B12">
        <w:rPr>
          <w:rFonts w:ascii="Angsana New" w:hAnsi="Angsana New" w:cs="Angsana New"/>
          <w:color w:val="222222"/>
          <w:sz w:val="32"/>
          <w:szCs w:val="32"/>
        </w:rPr>
        <w:t>Frankfurt</w:t>
      </w:r>
      <w:proofErr w:type="spellEnd"/>
      <w:r w:rsidRPr="00497B12">
        <w:rPr>
          <w:rFonts w:ascii="Angsana New" w:hAnsi="Angsana New" w:cs="Angsana New"/>
          <w:color w:val="222222"/>
          <w:sz w:val="32"/>
          <w:szCs w:val="32"/>
        </w:rPr>
        <w:t>, Germany</w:t>
      </w:r>
      <w:r>
        <w:rPr>
          <w:rFonts w:ascii="Angsana New" w:hAnsi="Angsana New" w:cs="Angsana New"/>
          <w:color w:val="222222"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</w:rPr>
        <w:t>(October 2012).</w:t>
      </w:r>
    </w:p>
    <w:p w:rsidR="00610198" w:rsidRPr="000C3405" w:rsidRDefault="00610198" w:rsidP="00610198">
      <w:pPr>
        <w:numPr>
          <w:ilvl w:val="0"/>
          <w:numId w:val="11"/>
        </w:num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0C3405">
        <w:rPr>
          <w:rFonts w:ascii="Angsana New" w:hAnsi="Angsana New" w:cs="Angsana New"/>
          <w:sz w:val="32"/>
          <w:szCs w:val="32"/>
        </w:rPr>
        <w:t>Visit at Deutsche Bank AG, Issue “Financial Supervision : Legal,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Pr="000C3405">
        <w:rPr>
          <w:rFonts w:ascii="Angsana New" w:hAnsi="Angsana New" w:cs="Angsana New"/>
          <w:sz w:val="32"/>
          <w:szCs w:val="32"/>
        </w:rPr>
        <w:t>Compliance,</w:t>
      </w:r>
      <w:r>
        <w:rPr>
          <w:rFonts w:ascii="Angsana New" w:hAnsi="Angsana New" w:cs="Angsana New"/>
          <w:sz w:val="32"/>
          <w:szCs w:val="32"/>
        </w:rPr>
        <w:t xml:space="preserve"> </w:t>
      </w:r>
      <w:r w:rsidRPr="000C3405">
        <w:rPr>
          <w:rFonts w:ascii="Angsana New" w:hAnsi="Angsana New" w:cs="Angsana New"/>
          <w:sz w:val="32"/>
          <w:szCs w:val="32"/>
        </w:rPr>
        <w:t>Government &amp;Regulatory Affairs” Theodor-</w:t>
      </w:r>
      <w:proofErr w:type="spellStart"/>
      <w:r w:rsidRPr="000C3405">
        <w:rPr>
          <w:rFonts w:ascii="Angsana New" w:hAnsi="Angsana New" w:cs="Angsana New"/>
          <w:sz w:val="32"/>
          <w:szCs w:val="32"/>
        </w:rPr>
        <w:t>Heuss</w:t>
      </w:r>
      <w:proofErr w:type="spellEnd"/>
      <w:r w:rsidRPr="000C3405">
        <w:rPr>
          <w:rFonts w:ascii="Angsana New" w:hAnsi="Angsana New" w:cs="Angsana New"/>
          <w:sz w:val="32"/>
          <w:szCs w:val="32"/>
        </w:rPr>
        <w:t>-</w:t>
      </w:r>
      <w:proofErr w:type="spellStart"/>
      <w:r w:rsidRPr="000C3405">
        <w:rPr>
          <w:rFonts w:ascii="Angsana New" w:hAnsi="Angsana New" w:cs="Angsana New"/>
          <w:sz w:val="32"/>
          <w:szCs w:val="32"/>
        </w:rPr>
        <w:t>Allee</w:t>
      </w:r>
      <w:proofErr w:type="spellEnd"/>
      <w:r w:rsidRPr="000C3405">
        <w:rPr>
          <w:rFonts w:ascii="Angsana New" w:hAnsi="Angsana New" w:cs="Angsana New"/>
          <w:sz w:val="32"/>
          <w:szCs w:val="32"/>
        </w:rPr>
        <w:t xml:space="preserve"> 70 60262 Frankfurt am Main,</w:t>
      </w:r>
      <w:r w:rsidRPr="000C3405">
        <w:rPr>
          <w:rFonts w:ascii="Angsana New" w:hAnsi="Angsana New" w:cs="Angsana New"/>
          <w:color w:val="222222"/>
          <w:sz w:val="32"/>
          <w:szCs w:val="32"/>
        </w:rPr>
        <w:t xml:space="preserve"> Germany </w:t>
      </w:r>
      <w:r w:rsidRPr="000C3405">
        <w:rPr>
          <w:rFonts w:ascii="Angsana New" w:hAnsi="Angsana New" w:cs="Angsana New"/>
          <w:sz w:val="32"/>
          <w:szCs w:val="32"/>
        </w:rPr>
        <w:t xml:space="preserve">(October 2012). </w:t>
      </w:r>
    </w:p>
    <w:p w:rsidR="00610198" w:rsidRPr="00874519" w:rsidRDefault="00610198" w:rsidP="00610198">
      <w:pPr>
        <w:numPr>
          <w:ilvl w:val="0"/>
          <w:numId w:val="11"/>
        </w:num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E04E76">
        <w:rPr>
          <w:rFonts w:ascii="Angsana New" w:hAnsi="Angsana New" w:cs="Angsana New"/>
          <w:sz w:val="32"/>
          <w:szCs w:val="32"/>
        </w:rPr>
        <w:t xml:space="preserve">Visit at </w:t>
      </w:r>
      <w:r w:rsidRPr="00874519">
        <w:rPr>
          <w:rFonts w:ascii="Angsana New" w:hAnsi="Angsana New" w:cs="Angsana New"/>
          <w:sz w:val="32"/>
          <w:szCs w:val="32"/>
        </w:rPr>
        <w:t xml:space="preserve">Henkel AG &amp; Co. KGA and </w:t>
      </w:r>
      <w:proofErr w:type="spellStart"/>
      <w:r>
        <w:rPr>
          <w:rFonts w:ascii="Angsana New" w:hAnsi="Angsana New" w:cs="Angsana New"/>
          <w:sz w:val="32"/>
          <w:szCs w:val="32"/>
        </w:rPr>
        <w:t>Thyssen</w:t>
      </w:r>
      <w:proofErr w:type="spellEnd"/>
      <w:r>
        <w:rPr>
          <w:rFonts w:ascii="Angsana New" w:hAnsi="Angsana New" w:cs="Angsana New"/>
          <w:sz w:val="32"/>
          <w:szCs w:val="32"/>
        </w:rPr>
        <w:t xml:space="preserve"> &amp; Krupp AG  with</w:t>
      </w:r>
      <w:r w:rsidRPr="00874519">
        <w:rPr>
          <w:rFonts w:ascii="Angsana New" w:hAnsi="Angsana New" w:cs="Angsana New"/>
          <w:sz w:val="32"/>
          <w:szCs w:val="32"/>
        </w:rPr>
        <w:t xml:space="preserve"> Dr. </w:t>
      </w:r>
      <w:proofErr w:type="spellStart"/>
      <w:r w:rsidRPr="00874519">
        <w:rPr>
          <w:rFonts w:ascii="Angsana New" w:hAnsi="Angsana New" w:cs="Angsana New"/>
          <w:sz w:val="32"/>
          <w:szCs w:val="32"/>
        </w:rPr>
        <w:t>Linderhaus</w:t>
      </w:r>
      <w:proofErr w:type="spellEnd"/>
      <w:r>
        <w:rPr>
          <w:rFonts w:ascii="Angsana New" w:hAnsi="Angsana New" w:cs="Angsana New"/>
          <w:sz w:val="32"/>
          <w:szCs w:val="32"/>
        </w:rPr>
        <w:t>,</w:t>
      </w:r>
      <w:r w:rsidRPr="00874519">
        <w:rPr>
          <w:rFonts w:ascii="Angsana New" w:hAnsi="Angsana New" w:cs="Angsana New"/>
          <w:sz w:val="32"/>
          <w:szCs w:val="32"/>
        </w:rPr>
        <w:t xml:space="preserve"> </w:t>
      </w:r>
      <w:r w:rsidRPr="00E04E76">
        <w:rPr>
          <w:rFonts w:ascii="Angsana New" w:hAnsi="Angsana New" w:cs="Angsana New"/>
          <w:sz w:val="32"/>
          <w:szCs w:val="32"/>
        </w:rPr>
        <w:t xml:space="preserve">Issue </w:t>
      </w:r>
      <w:r>
        <w:rPr>
          <w:rFonts w:ascii="Angsana New" w:hAnsi="Angsana New" w:cs="Angsana New"/>
          <w:sz w:val="32"/>
          <w:szCs w:val="32"/>
        </w:rPr>
        <w:t>“A</w:t>
      </w:r>
      <w:r w:rsidRPr="00874519">
        <w:rPr>
          <w:rFonts w:ascii="Angsana New" w:hAnsi="Angsana New" w:cs="Angsana New"/>
          <w:sz w:val="32"/>
          <w:szCs w:val="32"/>
        </w:rPr>
        <w:t xml:space="preserve"> multinational company on compliance</w:t>
      </w:r>
      <w:r>
        <w:rPr>
          <w:rFonts w:ascii="Angsana New" w:hAnsi="Angsana New" w:cs="Angsana New"/>
          <w:sz w:val="32"/>
          <w:szCs w:val="32"/>
        </w:rPr>
        <w:t>”</w:t>
      </w:r>
      <w:r w:rsidRPr="00874519">
        <w:rPr>
          <w:rFonts w:ascii="Angsana New" w:hAnsi="Angsana New" w:cs="Angsana New"/>
          <w:sz w:val="32"/>
          <w:szCs w:val="32"/>
        </w:rPr>
        <w:t xml:space="preserve"> at </w:t>
      </w:r>
      <w:proofErr w:type="spellStart"/>
      <w:r w:rsidRPr="00874519">
        <w:rPr>
          <w:rFonts w:ascii="Angsana New" w:hAnsi="Angsana New" w:cs="Angsana New"/>
          <w:sz w:val="32"/>
          <w:szCs w:val="32"/>
        </w:rPr>
        <w:t>Jaegerhofstrasse</w:t>
      </w:r>
      <w:proofErr w:type="spellEnd"/>
      <w:r w:rsidRPr="00874519">
        <w:rPr>
          <w:rFonts w:ascii="Angsana New" w:hAnsi="Angsana New" w:cs="Angsana New"/>
          <w:sz w:val="32"/>
          <w:szCs w:val="32"/>
        </w:rPr>
        <w:t xml:space="preserve"> 21, 40479 </w:t>
      </w:r>
      <w:r>
        <w:rPr>
          <w:rFonts w:ascii="Angsana New" w:hAnsi="Angsana New" w:cs="Angsana New"/>
          <w:sz w:val="32"/>
          <w:szCs w:val="32"/>
        </w:rPr>
        <w:t xml:space="preserve"> </w:t>
      </w:r>
      <w:proofErr w:type="spellStart"/>
      <w:r w:rsidRPr="00874519">
        <w:rPr>
          <w:rFonts w:ascii="Angsana New" w:hAnsi="Angsana New" w:cs="Angsana New"/>
          <w:sz w:val="32"/>
          <w:szCs w:val="32"/>
        </w:rPr>
        <w:t>Duesseldorf</w:t>
      </w:r>
      <w:proofErr w:type="spellEnd"/>
      <w:r w:rsidRPr="00874519">
        <w:rPr>
          <w:rFonts w:ascii="Angsana New" w:hAnsi="Angsana New" w:cs="Angsana New"/>
          <w:sz w:val="32"/>
          <w:szCs w:val="32"/>
        </w:rPr>
        <w:t>,</w:t>
      </w:r>
      <w:r w:rsidRPr="00874519">
        <w:rPr>
          <w:rFonts w:ascii="Angsana New" w:hAnsi="Angsana New" w:cs="Angsana New"/>
          <w:color w:val="222222"/>
          <w:sz w:val="32"/>
          <w:szCs w:val="32"/>
        </w:rPr>
        <w:t xml:space="preserve"> Germany </w:t>
      </w:r>
      <w:r w:rsidRPr="00874519">
        <w:rPr>
          <w:rFonts w:ascii="Angsana New" w:hAnsi="Angsana New" w:cs="Angsana New"/>
          <w:sz w:val="32"/>
          <w:szCs w:val="32"/>
        </w:rPr>
        <w:t xml:space="preserve">(October 2012). </w:t>
      </w:r>
    </w:p>
    <w:p w:rsidR="00610198" w:rsidRPr="00E04E76" w:rsidRDefault="00610198" w:rsidP="00610198">
      <w:pPr>
        <w:numPr>
          <w:ilvl w:val="0"/>
          <w:numId w:val="11"/>
        </w:numPr>
        <w:spacing w:after="0" w:line="240" w:lineRule="auto"/>
        <w:jc w:val="thaiDistribute"/>
        <w:rPr>
          <w:rFonts w:ascii="Angsana New" w:hAnsi="Angsana New" w:cs="Angsana New"/>
          <w:sz w:val="32"/>
          <w:szCs w:val="32"/>
        </w:rPr>
      </w:pPr>
      <w:r w:rsidRPr="00E04E76">
        <w:rPr>
          <w:rFonts w:ascii="Angsana New" w:hAnsi="Angsana New" w:cs="Angsana New"/>
          <w:sz w:val="32"/>
          <w:szCs w:val="32"/>
        </w:rPr>
        <w:t xml:space="preserve">Visit at DG Trade, with </w:t>
      </w:r>
      <w:r w:rsidRPr="00E04E76">
        <w:rPr>
          <w:rFonts w:ascii="Angsana New" w:hAnsi="Angsana New" w:cs="Angsana New"/>
          <w:sz w:val="32"/>
          <w:szCs w:val="32"/>
          <w:lang w:val="en-GB"/>
        </w:rPr>
        <w:t xml:space="preserve">Felipe Palacios </w:t>
      </w:r>
      <w:proofErr w:type="spellStart"/>
      <w:r w:rsidRPr="00E04E76">
        <w:rPr>
          <w:rFonts w:ascii="Angsana New" w:hAnsi="Angsana New" w:cs="Angsana New"/>
          <w:sz w:val="32"/>
          <w:szCs w:val="32"/>
          <w:lang w:val="en-GB"/>
        </w:rPr>
        <w:t>Sureda</w:t>
      </w:r>
      <w:proofErr w:type="spellEnd"/>
      <w:r w:rsidRPr="00E04E76">
        <w:rPr>
          <w:rFonts w:ascii="Angsana New" w:hAnsi="Angsana New" w:cs="Angsana New"/>
          <w:sz w:val="32"/>
          <w:szCs w:val="32"/>
          <w:lang w:val="en-GB"/>
        </w:rPr>
        <w:t xml:space="preserve"> and Claudia Weiss </w:t>
      </w:r>
      <w:r w:rsidRPr="00E04E76">
        <w:rPr>
          <w:rFonts w:ascii="Angsana New" w:hAnsi="Angsana New" w:cs="Angsana New"/>
          <w:color w:val="1F497D"/>
          <w:sz w:val="32"/>
          <w:szCs w:val="32"/>
          <w:lang w:val="en-GB"/>
        </w:rPr>
        <w:t xml:space="preserve"> </w:t>
      </w:r>
      <w:r w:rsidRPr="00E04E76">
        <w:rPr>
          <w:rFonts w:ascii="Angsana New" w:hAnsi="Angsana New" w:cs="Angsana New"/>
          <w:sz w:val="32"/>
          <w:szCs w:val="32"/>
          <w:lang w:val="en-GB"/>
        </w:rPr>
        <w:t>from  investment unit</w:t>
      </w:r>
      <w:r w:rsidRPr="00E04E76">
        <w:rPr>
          <w:rFonts w:ascii="Angsana New" w:hAnsi="Angsana New" w:cs="Angsana New"/>
          <w:sz w:val="32"/>
          <w:szCs w:val="32"/>
        </w:rPr>
        <w:t xml:space="preserve"> ,European Commission,</w:t>
      </w:r>
      <w:r w:rsidRPr="00E04E76">
        <w:rPr>
          <w:rFonts w:ascii="Angsana New" w:hAnsi="Angsana New" w:cs="Angsana New"/>
          <w:b/>
          <w:bCs/>
          <w:color w:val="000000"/>
          <w:sz w:val="32"/>
          <w:szCs w:val="32"/>
        </w:rPr>
        <w:t xml:space="preserve"> </w:t>
      </w:r>
      <w:r w:rsidRPr="00E04E76">
        <w:rPr>
          <w:rFonts w:ascii="Angsana New" w:hAnsi="Angsana New" w:cs="Angsana New"/>
          <w:color w:val="000000"/>
          <w:sz w:val="32"/>
          <w:szCs w:val="32"/>
        </w:rPr>
        <w:t xml:space="preserve">Brussels, Belgium </w:t>
      </w:r>
      <w:r w:rsidRPr="00E04E76">
        <w:rPr>
          <w:rFonts w:ascii="Angsana New" w:hAnsi="Angsana New" w:cs="Angsana New"/>
          <w:sz w:val="32"/>
          <w:szCs w:val="32"/>
        </w:rPr>
        <w:t xml:space="preserve"> (October 2012). </w:t>
      </w:r>
    </w:p>
    <w:p w:rsidR="00610198" w:rsidRDefault="00610198" w:rsidP="00610198">
      <w:pPr>
        <w:spacing w:before="120" w:after="120" w:line="360" w:lineRule="exact"/>
        <w:jc w:val="thaiDistribute"/>
        <w:rPr>
          <w:rFonts w:ascii="Angsana New" w:hAnsi="Angsana New" w:cs="Angsana New"/>
          <w:b/>
          <w:bCs/>
          <w:sz w:val="40"/>
          <w:szCs w:val="40"/>
        </w:rPr>
      </w:pPr>
    </w:p>
    <w:p w:rsidR="00610198" w:rsidRPr="00E22E01" w:rsidRDefault="00610198" w:rsidP="00610198">
      <w:pPr>
        <w:spacing w:before="120" w:after="120" w:line="360" w:lineRule="exact"/>
        <w:jc w:val="thaiDistribute"/>
        <w:rPr>
          <w:rFonts w:ascii="Angsana New" w:hAnsi="Angsana New" w:cs="Angsana New"/>
          <w:spacing w:val="-18"/>
          <w:sz w:val="28"/>
        </w:rPr>
      </w:pPr>
      <w:r w:rsidRPr="00E22E01">
        <w:rPr>
          <w:rFonts w:ascii="Angsana New" w:hAnsi="Angsana New" w:cs="Angsana New" w:hint="cs"/>
          <w:b/>
          <w:bCs/>
          <w:sz w:val="28"/>
          <w:cs/>
        </w:rPr>
        <w:t>ผลงานทางวิชาการ</w:t>
      </w:r>
      <w:r w:rsidRPr="00E22E01">
        <w:rPr>
          <w:rFonts w:ascii="Angsana New" w:hAnsi="Angsana New" w:cs="Angsana New"/>
          <w:spacing w:val="-18"/>
          <w:sz w:val="28"/>
          <w:cs/>
        </w:rPr>
        <w:t xml:space="preserve"> </w:t>
      </w:r>
    </w:p>
    <w:p w:rsidR="00610198" w:rsidRPr="00E22E01" w:rsidRDefault="00610198" w:rsidP="00610198">
      <w:pPr>
        <w:spacing w:before="120" w:after="120" w:line="360" w:lineRule="exact"/>
        <w:jc w:val="thaiDistribute"/>
        <w:rPr>
          <w:rFonts w:ascii="Angsana New" w:hAnsi="Angsana New" w:cs="Angsana New"/>
          <w:b/>
          <w:bCs/>
          <w:sz w:val="28"/>
        </w:rPr>
      </w:pPr>
      <w:r w:rsidRPr="00E22E01">
        <w:rPr>
          <w:rFonts w:ascii="Angsana New" w:hAnsi="Angsana New" w:cs="Angsana New"/>
          <w:b/>
          <w:bCs/>
          <w:sz w:val="28"/>
          <w:cs/>
        </w:rPr>
        <w:t>งานวิจัย</w:t>
      </w:r>
    </w:p>
    <w:p w:rsidR="00610198" w:rsidRPr="00E22E01" w:rsidRDefault="00610198" w:rsidP="00610198">
      <w:pPr>
        <w:numPr>
          <w:ilvl w:val="0"/>
          <w:numId w:val="12"/>
        </w:numPr>
        <w:spacing w:before="120" w:after="120" w:line="360" w:lineRule="exact"/>
        <w:jc w:val="thaiDistribute"/>
        <w:rPr>
          <w:rFonts w:ascii="Angsana New" w:hAnsi="Angsana New" w:cs="Angsana New"/>
          <w:sz w:val="28"/>
        </w:rPr>
      </w:pPr>
      <w:r w:rsidRPr="00E22E01">
        <w:rPr>
          <w:rFonts w:ascii="Angsana New" w:hAnsi="Angsana New" w:cs="Angsana New" w:hint="cs"/>
          <w:b/>
          <w:bCs/>
          <w:sz w:val="28"/>
          <w:cs/>
        </w:rPr>
        <w:t>การควบคุม</w:t>
      </w:r>
      <w:proofErr w:type="spellStart"/>
      <w:r w:rsidRPr="00E22E01">
        <w:rPr>
          <w:rFonts w:ascii="Angsana New" w:hAnsi="Angsana New" w:cs="Angsana New" w:hint="cs"/>
          <w:b/>
          <w:bCs/>
          <w:sz w:val="28"/>
          <w:cs/>
        </w:rPr>
        <w:t>คอร์รัป</w:t>
      </w:r>
      <w:proofErr w:type="spellEnd"/>
      <w:r w:rsidRPr="00E22E01">
        <w:rPr>
          <w:rFonts w:ascii="Angsana New" w:hAnsi="Angsana New" w:cs="Angsana New" w:hint="cs"/>
          <w:b/>
          <w:bCs/>
          <w:sz w:val="28"/>
          <w:cs/>
        </w:rPr>
        <w:t>ชันในเอเชีย</w:t>
      </w:r>
      <w:r w:rsidRPr="00E22E01">
        <w:rPr>
          <w:rFonts w:ascii="Angsana New" w:hAnsi="Angsana New" w:cs="Angsana New"/>
          <w:b/>
          <w:bCs/>
          <w:sz w:val="28"/>
        </w:rPr>
        <w:t>:</w:t>
      </w:r>
      <w:r w:rsidRPr="00E22E01">
        <w:rPr>
          <w:rFonts w:ascii="Angsana New" w:hAnsi="Angsana New" w:cs="Angsana New" w:hint="cs"/>
          <w:b/>
          <w:bCs/>
          <w:sz w:val="28"/>
          <w:cs/>
        </w:rPr>
        <w:t xml:space="preserve"> สิงคโปร์ เกาหลีใต้ และไทย.</w:t>
      </w:r>
      <w:r w:rsidRPr="00E22E01">
        <w:rPr>
          <w:rFonts w:ascii="Angsana New" w:hAnsi="Angsana New" w:cs="Angsana New" w:hint="cs"/>
          <w:sz w:val="28"/>
          <w:cs/>
        </w:rPr>
        <w:t xml:space="preserve">   ร่วมกับรองศาสตราจารย์ ดร.</w:t>
      </w:r>
      <w:proofErr w:type="spellStart"/>
      <w:r w:rsidRPr="00E22E01">
        <w:rPr>
          <w:rFonts w:ascii="Angsana New" w:hAnsi="Angsana New" w:cs="Angsana New" w:hint="cs"/>
          <w:sz w:val="28"/>
          <w:cs/>
        </w:rPr>
        <w:t>สัง</w:t>
      </w:r>
      <w:proofErr w:type="spellEnd"/>
      <w:r w:rsidRPr="00E22E01">
        <w:rPr>
          <w:rFonts w:ascii="Angsana New" w:hAnsi="Angsana New" w:cs="Angsana New" w:hint="cs"/>
          <w:sz w:val="28"/>
          <w:cs/>
        </w:rPr>
        <w:t>ศิต พิริยะรังสรรค์. แหล่งทุนสนับสนุนวิจัยจากสถาบันวิจัย มหาวิทยาลัยรังสิต</w:t>
      </w:r>
    </w:p>
    <w:p w:rsidR="00610198" w:rsidRPr="00E22E01" w:rsidRDefault="00610198" w:rsidP="00610198">
      <w:pPr>
        <w:numPr>
          <w:ilvl w:val="0"/>
          <w:numId w:val="12"/>
        </w:numPr>
        <w:spacing w:before="120" w:after="120" w:line="360" w:lineRule="exact"/>
        <w:jc w:val="thaiDistribute"/>
        <w:rPr>
          <w:rFonts w:ascii="Angsana New" w:hAnsi="Angsana New" w:cs="Angsana New"/>
          <w:sz w:val="28"/>
        </w:rPr>
      </w:pPr>
      <w:r w:rsidRPr="00E22E01">
        <w:rPr>
          <w:rFonts w:ascii="Angsana New" w:hAnsi="Angsana New" w:cs="Angsana New"/>
          <w:b/>
          <w:bCs/>
          <w:sz w:val="28"/>
          <w:cs/>
        </w:rPr>
        <w:t>แนวทางแก้ไขและการป้องกันปัญหาการทุจริตของบริษัทที่จดทะเบียนในตลาดหลักทรัพย์แห่งประเทศไทย</w:t>
      </w:r>
      <w:r w:rsidRPr="00E22E01">
        <w:rPr>
          <w:rFonts w:ascii="Angsana New" w:hAnsi="Angsana New" w:cs="Angsana New"/>
          <w:b/>
          <w:bCs/>
          <w:sz w:val="28"/>
        </w:rPr>
        <w:t>.</w:t>
      </w:r>
      <w:r w:rsidRPr="00E22E01">
        <w:rPr>
          <w:rFonts w:ascii="Angsana New" w:hAnsi="Angsana New" w:cs="Angsana New" w:hint="cs"/>
          <w:sz w:val="28"/>
          <w:cs/>
        </w:rPr>
        <w:t>ร่วมกับรองศาสตราจารย์ ดร.กิตติศักดิ์ ปรกติ และดร.สุ</w:t>
      </w:r>
      <w:proofErr w:type="spellStart"/>
      <w:r w:rsidRPr="00E22E01">
        <w:rPr>
          <w:rFonts w:ascii="Angsana New" w:hAnsi="Angsana New" w:cs="Angsana New" w:hint="cs"/>
          <w:sz w:val="28"/>
          <w:cs/>
        </w:rPr>
        <w:t>รพล</w:t>
      </w:r>
      <w:proofErr w:type="spellEnd"/>
      <w:r w:rsidRPr="00E22E01">
        <w:rPr>
          <w:rFonts w:ascii="Angsana New" w:hAnsi="Angsana New" w:cs="Angsana New" w:hint="cs"/>
          <w:sz w:val="28"/>
          <w:cs/>
        </w:rPr>
        <w:t xml:space="preserve"> ศรีวิทยา </w:t>
      </w:r>
      <w:r w:rsidRPr="00E22E01">
        <w:rPr>
          <w:rFonts w:ascii="Angsana New" w:hAnsi="Angsana New" w:cs="Angsana New"/>
          <w:sz w:val="28"/>
          <w:cs/>
        </w:rPr>
        <w:t>โดยสำนักงานคณะกรรมการวิจัยแห่งชาติ</w:t>
      </w:r>
    </w:p>
    <w:p w:rsidR="00610198" w:rsidRPr="00E22E01" w:rsidRDefault="00610198" w:rsidP="00610198">
      <w:pPr>
        <w:numPr>
          <w:ilvl w:val="0"/>
          <w:numId w:val="12"/>
        </w:numPr>
        <w:spacing w:before="120" w:after="120" w:line="360" w:lineRule="exact"/>
        <w:jc w:val="thaiDistribute"/>
        <w:rPr>
          <w:rFonts w:ascii="Angsana New" w:hAnsi="Angsana New" w:cs="Angsana New"/>
          <w:b/>
          <w:bCs/>
          <w:sz w:val="28"/>
        </w:rPr>
      </w:pPr>
      <w:r w:rsidRPr="00E22E01">
        <w:rPr>
          <w:rFonts w:ascii="Angsana New" w:hAnsi="Angsana New" w:cs="Angsana New" w:hint="cs"/>
          <w:b/>
          <w:bCs/>
          <w:sz w:val="28"/>
          <w:cs/>
        </w:rPr>
        <w:t>การพนันม้าแข่งในประเทศไทย</w:t>
      </w:r>
      <w:r w:rsidRPr="00E22E01">
        <w:rPr>
          <w:rFonts w:ascii="Angsana New" w:hAnsi="Angsana New" w:cs="Angsana New"/>
          <w:b/>
          <w:bCs/>
          <w:sz w:val="28"/>
        </w:rPr>
        <w:t>.</w:t>
      </w:r>
      <w:r w:rsidRPr="00E22E01">
        <w:rPr>
          <w:rFonts w:ascii="Angsana New" w:hAnsi="Angsana New" w:cs="Angsana New" w:hint="cs"/>
          <w:b/>
          <w:bCs/>
          <w:sz w:val="28"/>
          <w:cs/>
        </w:rPr>
        <w:t xml:space="preserve">  </w:t>
      </w:r>
      <w:r w:rsidRPr="00E22E01">
        <w:rPr>
          <w:rFonts w:ascii="Angsana New" w:hAnsi="Angsana New" w:cs="Angsana New" w:hint="cs"/>
          <w:sz w:val="28"/>
          <w:cs/>
        </w:rPr>
        <w:t xml:space="preserve">แหล่งทุนสนับสนุนวิจัยจากศูนย์ศึกษาปัญหาการพนัน </w:t>
      </w:r>
      <w:r w:rsidRPr="00E22E01">
        <w:rPr>
          <w:rFonts w:ascii="Angsana New" w:hAnsi="Angsana New" w:cs="Angsana New"/>
          <w:sz w:val="28"/>
          <w:cs/>
        </w:rPr>
        <w:t xml:space="preserve">คณะเศรษฐศาสตร์ จุฬาลงกรณ์มหาวิทยาลัย และสำนักงานกองทุนสนับสนุนเสริมสร้างสุขภาพ </w:t>
      </w:r>
    </w:p>
    <w:p w:rsidR="00610198" w:rsidRPr="00E22E01" w:rsidRDefault="00610198" w:rsidP="00610198">
      <w:pPr>
        <w:numPr>
          <w:ilvl w:val="0"/>
          <w:numId w:val="12"/>
        </w:numPr>
        <w:spacing w:before="120" w:after="120" w:line="360" w:lineRule="exact"/>
        <w:jc w:val="thaiDistribute"/>
        <w:rPr>
          <w:rFonts w:ascii="Angsana New" w:hAnsi="Angsana New" w:cs="Angsana New"/>
          <w:b/>
          <w:bCs/>
          <w:sz w:val="28"/>
        </w:rPr>
      </w:pPr>
      <w:r w:rsidRPr="00E22E01">
        <w:rPr>
          <w:rFonts w:ascii="Angsana New" w:hAnsi="Angsana New" w:cs="Angsana New"/>
          <w:b/>
          <w:bCs/>
          <w:sz w:val="28"/>
          <w:cs/>
        </w:rPr>
        <w:t>บ่อนการพนัน</w:t>
      </w:r>
      <w:r w:rsidRPr="00E22E01">
        <w:rPr>
          <w:rFonts w:ascii="Angsana New" w:hAnsi="Angsana New" w:cs="Angsana New" w:hint="cs"/>
          <w:b/>
          <w:bCs/>
          <w:sz w:val="28"/>
          <w:cs/>
        </w:rPr>
        <w:t>ตามแนวชายแดน</w:t>
      </w:r>
      <w:r w:rsidRPr="00E22E01">
        <w:rPr>
          <w:rFonts w:ascii="Angsana New" w:hAnsi="Angsana New" w:cs="Angsana New"/>
          <w:b/>
          <w:bCs/>
          <w:sz w:val="28"/>
          <w:cs/>
        </w:rPr>
        <w:t xml:space="preserve">ไทย </w:t>
      </w:r>
      <w:r w:rsidRPr="00E22E01">
        <w:rPr>
          <w:rFonts w:ascii="Angsana New" w:hAnsi="Angsana New" w:cs="Angsana New"/>
          <w:b/>
          <w:bCs/>
          <w:sz w:val="28"/>
        </w:rPr>
        <w:t>:</w:t>
      </w:r>
      <w:r w:rsidRPr="00E22E01">
        <w:rPr>
          <w:rFonts w:ascii="Angsana New" w:hAnsi="Angsana New" w:cs="Angsana New" w:hint="cs"/>
          <w:b/>
          <w:bCs/>
          <w:sz w:val="28"/>
          <w:cs/>
        </w:rPr>
        <w:t>ผลกระทบและแนวทางการจัดการ</w:t>
      </w:r>
      <w:r w:rsidRPr="00E22E01">
        <w:rPr>
          <w:rFonts w:ascii="Angsana New" w:hAnsi="Angsana New" w:cs="Angsana New"/>
          <w:b/>
          <w:bCs/>
          <w:sz w:val="28"/>
        </w:rPr>
        <w:t>.</w:t>
      </w:r>
      <w:r w:rsidRPr="00E22E01">
        <w:rPr>
          <w:rFonts w:ascii="Angsana New" w:hAnsi="Angsana New" w:cs="Angsana New" w:hint="cs"/>
          <w:b/>
          <w:bCs/>
          <w:sz w:val="28"/>
          <w:cs/>
        </w:rPr>
        <w:t xml:space="preserve">  </w:t>
      </w:r>
      <w:r w:rsidRPr="00E22E01">
        <w:rPr>
          <w:rFonts w:ascii="Angsana New" w:hAnsi="Angsana New" w:cs="Angsana New" w:hint="cs"/>
          <w:sz w:val="28"/>
          <w:cs/>
        </w:rPr>
        <w:t xml:space="preserve">แหล่งทุนสนับสนุนวิจัยจากศูนย์ศึกษาปัญหาการพนัน </w:t>
      </w:r>
      <w:r w:rsidRPr="00E22E01">
        <w:rPr>
          <w:rFonts w:ascii="Angsana New" w:hAnsi="Angsana New" w:cs="Angsana New"/>
          <w:sz w:val="28"/>
          <w:cs/>
        </w:rPr>
        <w:t>คณะเศรษฐศาสตร์ จุฬาลงกรณ์มหาวิทยาลัย และสำนักงานกองทุนสนับสนุนเสริมสร้างสุขภาพ (</w:t>
      </w:r>
      <w:r w:rsidRPr="00E22E01">
        <w:rPr>
          <w:rFonts w:ascii="Angsana New" w:hAnsi="Angsana New" w:cs="Angsana New" w:hint="cs"/>
          <w:sz w:val="28"/>
          <w:cs/>
        </w:rPr>
        <w:t xml:space="preserve">กันยายน </w:t>
      </w:r>
      <w:r w:rsidRPr="00E22E01">
        <w:rPr>
          <w:rFonts w:ascii="Angsana New" w:hAnsi="Angsana New" w:cs="Angsana New"/>
          <w:sz w:val="28"/>
        </w:rPr>
        <w:t>2555</w:t>
      </w:r>
      <w:r w:rsidRPr="00E22E01">
        <w:rPr>
          <w:rFonts w:ascii="Angsana New" w:hAnsi="Angsana New" w:cs="Angsana New"/>
          <w:sz w:val="28"/>
          <w:cs/>
        </w:rPr>
        <w:t>)</w:t>
      </w:r>
    </w:p>
    <w:p w:rsidR="00610198" w:rsidRPr="00E22E01" w:rsidRDefault="00610198" w:rsidP="00610198">
      <w:pPr>
        <w:numPr>
          <w:ilvl w:val="0"/>
          <w:numId w:val="12"/>
        </w:numPr>
        <w:spacing w:before="120" w:after="120" w:line="360" w:lineRule="exact"/>
        <w:jc w:val="thaiDistribute"/>
        <w:rPr>
          <w:rFonts w:ascii="Angsana New" w:hAnsi="Angsana New" w:cs="Angsana New"/>
          <w:sz w:val="28"/>
        </w:rPr>
      </w:pPr>
      <w:r w:rsidRPr="00E22E01">
        <w:rPr>
          <w:rFonts w:ascii="Angsana New" w:hAnsi="Angsana New" w:cs="Angsana New"/>
          <w:b/>
          <w:bCs/>
          <w:sz w:val="28"/>
          <w:cs/>
        </w:rPr>
        <w:t xml:space="preserve">สลากกินแบ่งรัฐบาล </w:t>
      </w:r>
      <w:r w:rsidRPr="00E22E01">
        <w:rPr>
          <w:rFonts w:ascii="Angsana New" w:hAnsi="Angsana New" w:cs="Angsana New"/>
          <w:b/>
          <w:bCs/>
          <w:sz w:val="28"/>
        </w:rPr>
        <w:t>:</w:t>
      </w:r>
      <w:r w:rsidRPr="00E22E01">
        <w:rPr>
          <w:rFonts w:ascii="Angsana New" w:hAnsi="Angsana New" w:cs="Angsana New"/>
          <w:b/>
          <w:bCs/>
          <w:sz w:val="28"/>
          <w:cs/>
        </w:rPr>
        <w:t xml:space="preserve"> โครงสร้างอำนาจและผลประโยชน์ของใคร</w:t>
      </w:r>
      <w:r w:rsidRPr="00E22E01">
        <w:rPr>
          <w:rFonts w:ascii="Angsana New" w:hAnsi="Angsana New" w:cs="Angsana New"/>
          <w:b/>
          <w:bCs/>
          <w:sz w:val="28"/>
        </w:rPr>
        <w:t>.</w:t>
      </w:r>
      <w:r w:rsidRPr="00E22E01">
        <w:rPr>
          <w:rFonts w:ascii="Angsana New" w:hAnsi="Angsana New" w:cs="Angsana New"/>
          <w:b/>
          <w:bCs/>
          <w:sz w:val="28"/>
          <w:cs/>
        </w:rPr>
        <w:t xml:space="preserve"> </w:t>
      </w:r>
      <w:r w:rsidRPr="00E22E01">
        <w:rPr>
          <w:rFonts w:ascii="Angsana New" w:hAnsi="Angsana New" w:cs="Angsana New" w:hint="cs"/>
          <w:sz w:val="28"/>
          <w:cs/>
        </w:rPr>
        <w:t>แหล่งทุนสนับสนุนวิจัยจากศูนย์ศึกษาปัญหาการพนัน</w:t>
      </w:r>
      <w:r w:rsidRPr="00E22E01">
        <w:rPr>
          <w:rFonts w:ascii="Angsana New" w:hAnsi="Angsana New" w:cs="Angsana New"/>
          <w:sz w:val="28"/>
          <w:cs/>
        </w:rPr>
        <w:t>คณะเศรษฐศาสตร์ จุฬาลงกรณ์มหาวิทยาลัยและสำนักงานกองทุนสนับสนุนเสริมสร้างสุขภาพ (</w:t>
      </w:r>
      <w:r w:rsidRPr="00E22E01">
        <w:rPr>
          <w:rFonts w:ascii="Angsana New" w:hAnsi="Angsana New" w:cs="Angsana New"/>
          <w:sz w:val="28"/>
        </w:rPr>
        <w:t>2554).</w:t>
      </w:r>
    </w:p>
    <w:p w:rsidR="00610198" w:rsidRPr="00E22E01" w:rsidRDefault="00610198" w:rsidP="00610198">
      <w:pPr>
        <w:numPr>
          <w:ilvl w:val="0"/>
          <w:numId w:val="12"/>
        </w:numPr>
        <w:spacing w:after="0" w:line="360" w:lineRule="exact"/>
        <w:jc w:val="thaiDistribute"/>
        <w:rPr>
          <w:rFonts w:ascii="Angsana New" w:hAnsi="Angsana New" w:cs="Angsana New"/>
          <w:sz w:val="28"/>
        </w:rPr>
      </w:pPr>
      <w:r w:rsidRPr="00E22E01">
        <w:rPr>
          <w:rFonts w:ascii="Angsana New" w:hAnsi="Angsana New" w:cs="Angsana New"/>
          <w:b/>
          <w:bCs/>
          <w:sz w:val="28"/>
        </w:rPr>
        <w:t>The Evaluation and Strategic of Plan of National Security Council of Thailand.</w:t>
      </w:r>
      <w:r w:rsidRPr="00E22E01">
        <w:rPr>
          <w:rFonts w:ascii="Angsana New" w:hAnsi="Angsana New" w:cs="Angsana New"/>
          <w:sz w:val="28"/>
        </w:rPr>
        <w:t xml:space="preserve"> With Associate Professor </w:t>
      </w:r>
      <w:proofErr w:type="spellStart"/>
      <w:r w:rsidRPr="00E22E01">
        <w:rPr>
          <w:rFonts w:ascii="Angsana New" w:hAnsi="Angsana New" w:cs="Angsana New"/>
          <w:sz w:val="28"/>
        </w:rPr>
        <w:t>Dr.Ake</w:t>
      </w:r>
      <w:proofErr w:type="spellEnd"/>
      <w:r w:rsidRPr="00E22E01">
        <w:rPr>
          <w:rFonts w:ascii="Angsana New" w:hAnsi="Angsana New" w:cs="Angsana New"/>
          <w:sz w:val="28"/>
        </w:rPr>
        <w:t xml:space="preserve"> </w:t>
      </w:r>
      <w:proofErr w:type="spellStart"/>
      <w:r w:rsidRPr="00E22E01">
        <w:rPr>
          <w:rFonts w:ascii="Angsana New" w:hAnsi="Angsana New" w:cs="Angsana New"/>
          <w:sz w:val="28"/>
        </w:rPr>
        <w:t>Tungsubwattana</w:t>
      </w:r>
      <w:proofErr w:type="spellEnd"/>
      <w:r w:rsidRPr="00E22E01">
        <w:rPr>
          <w:rFonts w:ascii="Angsana New" w:hAnsi="Angsana New" w:cs="Angsana New"/>
          <w:sz w:val="28"/>
        </w:rPr>
        <w:t xml:space="preserve"> and Others, Faculty of Political Science, </w:t>
      </w:r>
      <w:proofErr w:type="spellStart"/>
      <w:r w:rsidRPr="00E22E01">
        <w:rPr>
          <w:rFonts w:ascii="Angsana New" w:hAnsi="Angsana New" w:cs="Angsana New"/>
          <w:sz w:val="28"/>
        </w:rPr>
        <w:t>Chulalongkorn</w:t>
      </w:r>
      <w:proofErr w:type="spellEnd"/>
      <w:r w:rsidRPr="00E22E01">
        <w:rPr>
          <w:rFonts w:ascii="Angsana New" w:hAnsi="Angsana New" w:cs="Angsana New"/>
          <w:sz w:val="28"/>
        </w:rPr>
        <w:t xml:space="preserve"> University and Supported by</w:t>
      </w:r>
      <w:r w:rsidRPr="00E22E01">
        <w:rPr>
          <w:rFonts w:ascii="Angsana New" w:hAnsi="Angsana New" w:cs="Angsana New"/>
          <w:b/>
          <w:bCs/>
          <w:sz w:val="28"/>
        </w:rPr>
        <w:t xml:space="preserve"> </w:t>
      </w:r>
      <w:r w:rsidRPr="00E22E01">
        <w:rPr>
          <w:rFonts w:ascii="Angsana New" w:hAnsi="Angsana New" w:cs="Angsana New"/>
          <w:sz w:val="28"/>
        </w:rPr>
        <w:t>The office of National Security Council of Thailand, 2010.</w:t>
      </w:r>
    </w:p>
    <w:p w:rsidR="00610198" w:rsidRPr="00E22E01" w:rsidRDefault="00610198" w:rsidP="00610198">
      <w:pPr>
        <w:numPr>
          <w:ilvl w:val="0"/>
          <w:numId w:val="12"/>
        </w:numPr>
        <w:spacing w:after="0" w:line="360" w:lineRule="exact"/>
        <w:jc w:val="thaiDistribute"/>
        <w:rPr>
          <w:rFonts w:ascii="Angsana New" w:hAnsi="Angsana New" w:cs="Angsana New"/>
          <w:sz w:val="28"/>
        </w:rPr>
      </w:pPr>
      <w:r w:rsidRPr="00E22E01">
        <w:rPr>
          <w:rFonts w:ascii="Angsana New" w:hAnsi="Angsana New" w:cs="Angsana New"/>
          <w:b/>
          <w:bCs/>
          <w:sz w:val="28"/>
        </w:rPr>
        <w:t>The Study on Situation, Behavior and Effect from Gambling in Thailand : A case study The effect of Quota and Price Lottery in Thailand</w:t>
      </w:r>
      <w:r w:rsidRPr="00E22E01">
        <w:rPr>
          <w:rFonts w:ascii="Angsana New" w:hAnsi="Angsana New" w:cs="Angsana New"/>
          <w:sz w:val="28"/>
        </w:rPr>
        <w:t xml:space="preserve">. With Associate Professor Dr. </w:t>
      </w:r>
      <w:proofErr w:type="spellStart"/>
      <w:r w:rsidRPr="00E22E01">
        <w:rPr>
          <w:rFonts w:ascii="Angsana New" w:hAnsi="Angsana New" w:cs="Angsana New"/>
          <w:sz w:val="28"/>
        </w:rPr>
        <w:t>Nualnoi</w:t>
      </w:r>
      <w:proofErr w:type="spellEnd"/>
      <w:r w:rsidRPr="00E22E01">
        <w:rPr>
          <w:rFonts w:ascii="Angsana New" w:hAnsi="Angsana New" w:cs="Angsana New"/>
          <w:sz w:val="28"/>
        </w:rPr>
        <w:t xml:space="preserve"> </w:t>
      </w:r>
      <w:proofErr w:type="spellStart"/>
      <w:r w:rsidRPr="00E22E01">
        <w:rPr>
          <w:rFonts w:ascii="Angsana New" w:hAnsi="Angsana New" w:cs="Angsana New"/>
          <w:sz w:val="28"/>
        </w:rPr>
        <w:t>Treerat</w:t>
      </w:r>
      <w:proofErr w:type="spellEnd"/>
      <w:r w:rsidRPr="00E22E01">
        <w:rPr>
          <w:rFonts w:ascii="Angsana New" w:hAnsi="Angsana New" w:cs="Angsana New"/>
          <w:sz w:val="28"/>
        </w:rPr>
        <w:t xml:space="preserve"> and Others, Faculty of Economics, </w:t>
      </w:r>
      <w:proofErr w:type="spellStart"/>
      <w:r w:rsidRPr="00E22E01">
        <w:rPr>
          <w:rFonts w:ascii="Angsana New" w:hAnsi="Angsana New" w:cs="Angsana New"/>
          <w:sz w:val="28"/>
        </w:rPr>
        <w:t>Chulalongkorn</w:t>
      </w:r>
      <w:proofErr w:type="spellEnd"/>
      <w:r w:rsidRPr="00E22E01">
        <w:rPr>
          <w:rFonts w:ascii="Angsana New" w:hAnsi="Angsana New" w:cs="Angsana New"/>
          <w:sz w:val="28"/>
        </w:rPr>
        <w:t xml:space="preserve"> University and Supported by Thailand of Health Foundation, 2010.</w:t>
      </w:r>
    </w:p>
    <w:p w:rsidR="00610198" w:rsidRPr="00E22E01" w:rsidRDefault="00610198" w:rsidP="00610198">
      <w:pPr>
        <w:pStyle w:val="BodyText"/>
        <w:numPr>
          <w:ilvl w:val="0"/>
          <w:numId w:val="12"/>
        </w:numPr>
        <w:spacing w:line="360" w:lineRule="exact"/>
        <w:jc w:val="thaiDistribute"/>
        <w:rPr>
          <w:rFonts w:ascii="Angsana New" w:hAnsi="Angsana New" w:cs="Angsana New"/>
          <w:b w:val="0"/>
          <w:bCs w:val="0"/>
          <w:sz w:val="28"/>
          <w:szCs w:val="28"/>
        </w:rPr>
      </w:pPr>
      <w:r w:rsidRPr="00E22E01">
        <w:rPr>
          <w:rFonts w:ascii="Angsana New" w:hAnsi="Angsana New" w:cs="Angsana New" w:hint="cs"/>
          <w:sz w:val="28"/>
          <w:szCs w:val="28"/>
          <w:cs/>
        </w:rPr>
        <w:t>ก</w:t>
      </w:r>
      <w:r w:rsidRPr="00E22E01">
        <w:rPr>
          <w:rFonts w:ascii="Angsana New" w:hAnsi="Angsana New" w:cs="Angsana New"/>
          <w:sz w:val="28"/>
          <w:szCs w:val="28"/>
          <w:cs/>
        </w:rPr>
        <w:t>ารศึกษาบท</w:t>
      </w:r>
      <w:r w:rsidRPr="00E22E01">
        <w:rPr>
          <w:rFonts w:ascii="Angsana New" w:hAnsi="Angsana New" w:cs="Angsana New" w:hint="cs"/>
          <w:sz w:val="28"/>
          <w:szCs w:val="28"/>
          <w:cs/>
        </w:rPr>
        <w:t>เรียนและข้อเสนอบทบาทองค์การอิสระในการอภิบาลระบบสุขภาพไทย</w:t>
      </w:r>
      <w:r w:rsidRPr="00E22E01">
        <w:rPr>
          <w:rFonts w:ascii="Angsana New" w:hAnsi="Angsana New" w:cs="Angsana New" w:hint="cs"/>
          <w:b w:val="0"/>
          <w:bCs w:val="0"/>
          <w:sz w:val="28"/>
          <w:szCs w:val="28"/>
          <w:cs/>
        </w:rPr>
        <w:t xml:space="preserve"> </w:t>
      </w:r>
      <w:r w:rsidRPr="00E22E01">
        <w:rPr>
          <w:rFonts w:ascii="Angsana New" w:hAnsi="Angsana New" w:cs="Angsana New"/>
          <w:b w:val="0"/>
          <w:bCs w:val="0"/>
          <w:sz w:val="28"/>
          <w:szCs w:val="28"/>
          <w:cs/>
        </w:rPr>
        <w:t>ร่วมกับ รองศาสตราจารย์ดร.เอก ตั้งทรัพย์วัฒนา</w:t>
      </w:r>
      <w:r w:rsidRPr="00E22E01">
        <w:rPr>
          <w:rFonts w:ascii="Angsana New" w:hAnsi="Angsana New" w:cs="Angsana New" w:hint="cs"/>
          <w:b w:val="0"/>
          <w:bCs w:val="0"/>
          <w:sz w:val="28"/>
          <w:szCs w:val="28"/>
          <w:cs/>
        </w:rPr>
        <w:t>.</w:t>
      </w:r>
      <w:r w:rsidRPr="00E22E01">
        <w:rPr>
          <w:rFonts w:ascii="Angsana New" w:hAnsi="Angsana New" w:cs="Angsana New"/>
          <w:b w:val="0"/>
          <w:bCs w:val="0"/>
          <w:sz w:val="28"/>
          <w:szCs w:val="28"/>
          <w:cs/>
        </w:rPr>
        <w:t xml:space="preserve"> </w:t>
      </w:r>
      <w:r w:rsidRPr="00E22E01">
        <w:rPr>
          <w:rFonts w:ascii="Angsana New" w:hAnsi="Angsana New" w:cs="Angsana New" w:hint="cs"/>
          <w:b w:val="0"/>
          <w:bCs w:val="0"/>
          <w:sz w:val="28"/>
          <w:szCs w:val="28"/>
          <w:cs/>
        </w:rPr>
        <w:t>แหล่งทุนสนับสนุนวิจัยจาก</w:t>
      </w:r>
      <w:r w:rsidRPr="00E22E01">
        <w:rPr>
          <w:rFonts w:ascii="Angsana New" w:hAnsi="Angsana New" w:cs="Angsana New"/>
          <w:b w:val="0"/>
          <w:bCs w:val="0"/>
          <w:sz w:val="28"/>
          <w:szCs w:val="28"/>
          <w:cs/>
        </w:rPr>
        <w:t>คณะรัฐศาสตร์ จุฬาลงกรณ์มหาวิทยาลัย และสถาบันวิจัยระบบสาธารณสุข (255</w:t>
      </w:r>
      <w:r w:rsidRPr="00E22E01">
        <w:rPr>
          <w:rFonts w:ascii="Angsana New" w:hAnsi="Angsana New" w:cs="Angsana New"/>
          <w:b w:val="0"/>
          <w:bCs w:val="0"/>
          <w:sz w:val="28"/>
          <w:szCs w:val="28"/>
        </w:rPr>
        <w:t>4</w:t>
      </w:r>
      <w:r w:rsidRPr="00E22E01">
        <w:rPr>
          <w:rFonts w:ascii="Angsana New" w:hAnsi="Angsana New" w:cs="Angsana New"/>
          <w:b w:val="0"/>
          <w:bCs w:val="0"/>
          <w:sz w:val="28"/>
          <w:szCs w:val="28"/>
          <w:cs/>
        </w:rPr>
        <w:t>)</w:t>
      </w:r>
    </w:p>
    <w:p w:rsidR="00610198" w:rsidRPr="00E22E01" w:rsidRDefault="00610198" w:rsidP="00610198">
      <w:pPr>
        <w:pStyle w:val="BodyText"/>
        <w:numPr>
          <w:ilvl w:val="0"/>
          <w:numId w:val="12"/>
        </w:numPr>
        <w:spacing w:line="360" w:lineRule="exact"/>
        <w:jc w:val="thaiDistribute"/>
        <w:rPr>
          <w:rFonts w:ascii="Angsana New" w:hAnsi="Angsana New" w:cs="Angsana New"/>
          <w:sz w:val="28"/>
          <w:szCs w:val="28"/>
        </w:rPr>
      </w:pPr>
      <w:r w:rsidRPr="00E22E01">
        <w:rPr>
          <w:rFonts w:ascii="Angsana New" w:hAnsi="Angsana New" w:cs="Angsana New"/>
          <w:sz w:val="28"/>
          <w:szCs w:val="28"/>
          <w:cs/>
        </w:rPr>
        <w:t xml:space="preserve">มาตรการความร่วมมือภาครัฐและภาคเอกชนในการป้องการการทุจริต </w:t>
      </w:r>
      <w:r w:rsidRPr="00E22E01">
        <w:rPr>
          <w:rFonts w:ascii="Angsana New" w:hAnsi="Angsana New" w:cs="Angsana New"/>
          <w:b w:val="0"/>
          <w:bCs w:val="0"/>
          <w:sz w:val="28"/>
          <w:szCs w:val="28"/>
          <w:cs/>
        </w:rPr>
        <w:t>โดยคณะทำงานฯในคณะอนุกรรมการป้องกันและปราบปรามการทุจริตแห่งชาติ ด้านความสังคม สำนักงาน ป</w:t>
      </w:r>
      <w:r w:rsidRPr="00E22E01">
        <w:rPr>
          <w:rFonts w:ascii="Angsana New" w:hAnsi="Angsana New" w:cs="Angsana New" w:hint="cs"/>
          <w:b w:val="0"/>
          <w:bCs w:val="0"/>
          <w:sz w:val="28"/>
          <w:szCs w:val="28"/>
          <w:cs/>
        </w:rPr>
        <w:t>.</w:t>
      </w:r>
      <w:r w:rsidRPr="00E22E01">
        <w:rPr>
          <w:rFonts w:ascii="Angsana New" w:hAnsi="Angsana New" w:cs="Angsana New"/>
          <w:b w:val="0"/>
          <w:bCs w:val="0"/>
          <w:sz w:val="28"/>
          <w:szCs w:val="28"/>
          <w:cs/>
        </w:rPr>
        <w:t>ป</w:t>
      </w:r>
      <w:r w:rsidRPr="00E22E01">
        <w:rPr>
          <w:rFonts w:ascii="Angsana New" w:hAnsi="Angsana New" w:cs="Angsana New" w:hint="cs"/>
          <w:b w:val="0"/>
          <w:bCs w:val="0"/>
          <w:sz w:val="28"/>
          <w:szCs w:val="28"/>
          <w:cs/>
        </w:rPr>
        <w:t>.</w:t>
      </w:r>
      <w:r w:rsidRPr="00E22E01">
        <w:rPr>
          <w:rFonts w:ascii="Angsana New" w:hAnsi="Angsana New" w:cs="Angsana New"/>
          <w:b w:val="0"/>
          <w:bCs w:val="0"/>
          <w:sz w:val="28"/>
          <w:szCs w:val="28"/>
          <w:cs/>
        </w:rPr>
        <w:t>ช</w:t>
      </w:r>
      <w:r w:rsidRPr="00E22E01">
        <w:rPr>
          <w:rFonts w:ascii="Angsana New" w:hAnsi="Angsana New" w:cs="Angsana New" w:hint="cs"/>
          <w:b w:val="0"/>
          <w:bCs w:val="0"/>
          <w:sz w:val="28"/>
          <w:szCs w:val="28"/>
          <w:cs/>
        </w:rPr>
        <w:t>.</w:t>
      </w:r>
      <w:r w:rsidRPr="00E22E01">
        <w:rPr>
          <w:rFonts w:ascii="Angsana New" w:hAnsi="Angsana New" w:cs="Angsana New"/>
          <w:b w:val="0"/>
          <w:bCs w:val="0"/>
          <w:sz w:val="28"/>
          <w:szCs w:val="28"/>
          <w:cs/>
        </w:rPr>
        <w:t xml:space="preserve"> (</w:t>
      </w:r>
      <w:r w:rsidRPr="00E22E01">
        <w:rPr>
          <w:rFonts w:ascii="Angsana New" w:hAnsi="Angsana New" w:cs="Angsana New"/>
          <w:b w:val="0"/>
          <w:bCs w:val="0"/>
          <w:sz w:val="28"/>
          <w:szCs w:val="28"/>
        </w:rPr>
        <w:t>2555)</w:t>
      </w:r>
    </w:p>
    <w:p w:rsidR="00610198" w:rsidRPr="00E22E01" w:rsidRDefault="00610198" w:rsidP="00610198">
      <w:pPr>
        <w:pStyle w:val="BodyText"/>
        <w:numPr>
          <w:ilvl w:val="0"/>
          <w:numId w:val="12"/>
        </w:numPr>
        <w:spacing w:line="360" w:lineRule="exact"/>
        <w:jc w:val="thaiDistribute"/>
        <w:rPr>
          <w:rFonts w:ascii="Angsana New" w:hAnsi="Angsana New" w:cs="Angsana New"/>
          <w:b w:val="0"/>
          <w:bCs w:val="0"/>
          <w:sz w:val="28"/>
          <w:szCs w:val="28"/>
        </w:rPr>
      </w:pPr>
      <w:r w:rsidRPr="00E22E01">
        <w:rPr>
          <w:rFonts w:ascii="Angsana New" w:hAnsi="Angsana New" w:cs="Angsana New"/>
          <w:sz w:val="28"/>
          <w:szCs w:val="28"/>
          <w:cs/>
        </w:rPr>
        <w:t xml:space="preserve">มาตรการป้องการการทุจริตในสถานบันเทิง </w:t>
      </w:r>
      <w:r w:rsidRPr="00E22E01">
        <w:rPr>
          <w:rFonts w:ascii="Angsana New" w:hAnsi="Angsana New" w:cs="Angsana New"/>
          <w:b w:val="0"/>
          <w:bCs w:val="0"/>
          <w:sz w:val="28"/>
          <w:szCs w:val="28"/>
          <w:cs/>
        </w:rPr>
        <w:t>โดยคณะทำงานฯ ในคณะอนุกรรมการป้องกันและปราบปรามการทุจริตแห่งชาติ ด้านความมั่นคง สำนักงาน ป</w:t>
      </w:r>
      <w:r w:rsidRPr="00E22E01">
        <w:rPr>
          <w:rFonts w:ascii="Angsana New" w:hAnsi="Angsana New" w:cs="Angsana New" w:hint="cs"/>
          <w:b w:val="0"/>
          <w:bCs w:val="0"/>
          <w:sz w:val="28"/>
          <w:szCs w:val="28"/>
          <w:cs/>
        </w:rPr>
        <w:t>.</w:t>
      </w:r>
      <w:r w:rsidRPr="00E22E01">
        <w:rPr>
          <w:rFonts w:ascii="Angsana New" w:hAnsi="Angsana New" w:cs="Angsana New"/>
          <w:b w:val="0"/>
          <w:bCs w:val="0"/>
          <w:sz w:val="28"/>
          <w:szCs w:val="28"/>
          <w:cs/>
        </w:rPr>
        <w:t>ป</w:t>
      </w:r>
      <w:r w:rsidRPr="00E22E01">
        <w:rPr>
          <w:rFonts w:ascii="Angsana New" w:hAnsi="Angsana New" w:cs="Angsana New" w:hint="cs"/>
          <w:b w:val="0"/>
          <w:bCs w:val="0"/>
          <w:sz w:val="28"/>
          <w:szCs w:val="28"/>
          <w:cs/>
        </w:rPr>
        <w:t>.</w:t>
      </w:r>
      <w:r w:rsidRPr="00E22E01">
        <w:rPr>
          <w:rFonts w:ascii="Angsana New" w:hAnsi="Angsana New" w:cs="Angsana New"/>
          <w:b w:val="0"/>
          <w:bCs w:val="0"/>
          <w:sz w:val="28"/>
          <w:szCs w:val="28"/>
          <w:cs/>
        </w:rPr>
        <w:t>ช</w:t>
      </w:r>
      <w:r w:rsidRPr="00E22E01">
        <w:rPr>
          <w:rFonts w:ascii="Angsana New" w:hAnsi="Angsana New" w:cs="Angsana New" w:hint="cs"/>
          <w:b w:val="0"/>
          <w:bCs w:val="0"/>
          <w:sz w:val="28"/>
          <w:szCs w:val="28"/>
          <w:cs/>
        </w:rPr>
        <w:t>.</w:t>
      </w:r>
      <w:r w:rsidRPr="00E22E01">
        <w:rPr>
          <w:rFonts w:ascii="Angsana New" w:hAnsi="Angsana New" w:cs="Angsana New"/>
          <w:b w:val="0"/>
          <w:bCs w:val="0"/>
          <w:sz w:val="28"/>
          <w:szCs w:val="28"/>
          <w:cs/>
        </w:rPr>
        <w:t xml:space="preserve"> (อยู่ระหว่างดำเนินการ</w:t>
      </w:r>
      <w:r w:rsidRPr="00E22E01">
        <w:rPr>
          <w:rFonts w:ascii="Angsana New" w:hAnsi="Angsana New" w:cs="Angsana New"/>
          <w:b w:val="0"/>
          <w:bCs w:val="0"/>
          <w:sz w:val="28"/>
          <w:szCs w:val="28"/>
        </w:rPr>
        <w:t>)</w:t>
      </w:r>
    </w:p>
    <w:p w:rsidR="00610198" w:rsidRPr="00E22E01" w:rsidRDefault="00610198" w:rsidP="00610198">
      <w:pPr>
        <w:pStyle w:val="BodyText"/>
        <w:numPr>
          <w:ilvl w:val="0"/>
          <w:numId w:val="12"/>
        </w:numPr>
        <w:spacing w:line="360" w:lineRule="exact"/>
        <w:jc w:val="thaiDistribute"/>
        <w:rPr>
          <w:rFonts w:ascii="Angsana New" w:hAnsi="Angsana New" w:cs="Angsana New"/>
          <w:b w:val="0"/>
          <w:bCs w:val="0"/>
          <w:sz w:val="28"/>
          <w:szCs w:val="28"/>
        </w:rPr>
      </w:pPr>
      <w:r w:rsidRPr="00E22E01">
        <w:rPr>
          <w:rFonts w:ascii="Angsana New" w:hAnsi="Angsana New" w:cs="Angsana New"/>
          <w:sz w:val="28"/>
          <w:szCs w:val="28"/>
          <w:cs/>
        </w:rPr>
        <w:t xml:space="preserve">มาตรการป้องการการทุจริตในการค้าอาวุธสงคราม </w:t>
      </w:r>
      <w:r w:rsidRPr="00E22E01">
        <w:rPr>
          <w:rFonts w:ascii="Angsana New" w:hAnsi="Angsana New" w:cs="Angsana New"/>
          <w:b w:val="0"/>
          <w:bCs w:val="0"/>
          <w:sz w:val="28"/>
          <w:szCs w:val="28"/>
          <w:cs/>
        </w:rPr>
        <w:t>โดยคณะอนุกรรมการป้องกันและปราบปรามการทุจริตแห่งชาติ ด้านความมั่นคง</w:t>
      </w:r>
      <w:r w:rsidRPr="00E22E01">
        <w:rPr>
          <w:rFonts w:ascii="Angsana New" w:hAnsi="Angsana New" w:cs="Angsana New"/>
          <w:sz w:val="28"/>
          <w:szCs w:val="28"/>
          <w:cs/>
        </w:rPr>
        <w:t xml:space="preserve"> </w:t>
      </w:r>
      <w:r w:rsidRPr="00E22E01">
        <w:rPr>
          <w:rFonts w:ascii="Angsana New" w:hAnsi="Angsana New" w:cs="Angsana New"/>
          <w:b w:val="0"/>
          <w:bCs w:val="0"/>
          <w:sz w:val="28"/>
          <w:szCs w:val="28"/>
          <w:cs/>
        </w:rPr>
        <w:t>สำนักงาน ป</w:t>
      </w:r>
      <w:r w:rsidRPr="00E22E01">
        <w:rPr>
          <w:rFonts w:ascii="Angsana New" w:hAnsi="Angsana New" w:cs="Angsana New" w:hint="cs"/>
          <w:b w:val="0"/>
          <w:bCs w:val="0"/>
          <w:sz w:val="28"/>
          <w:szCs w:val="28"/>
          <w:cs/>
        </w:rPr>
        <w:t>.</w:t>
      </w:r>
      <w:r w:rsidRPr="00E22E01">
        <w:rPr>
          <w:rFonts w:ascii="Angsana New" w:hAnsi="Angsana New" w:cs="Angsana New"/>
          <w:b w:val="0"/>
          <w:bCs w:val="0"/>
          <w:sz w:val="28"/>
          <w:szCs w:val="28"/>
          <w:cs/>
        </w:rPr>
        <w:t>ป</w:t>
      </w:r>
      <w:r w:rsidRPr="00E22E01">
        <w:rPr>
          <w:rFonts w:ascii="Angsana New" w:hAnsi="Angsana New" w:cs="Angsana New" w:hint="cs"/>
          <w:b w:val="0"/>
          <w:bCs w:val="0"/>
          <w:sz w:val="28"/>
          <w:szCs w:val="28"/>
          <w:cs/>
        </w:rPr>
        <w:t>.</w:t>
      </w:r>
      <w:r w:rsidRPr="00E22E01">
        <w:rPr>
          <w:rFonts w:ascii="Angsana New" w:hAnsi="Angsana New" w:cs="Angsana New"/>
          <w:b w:val="0"/>
          <w:bCs w:val="0"/>
          <w:sz w:val="28"/>
          <w:szCs w:val="28"/>
          <w:cs/>
        </w:rPr>
        <w:t>ช</w:t>
      </w:r>
      <w:r w:rsidRPr="00E22E01">
        <w:rPr>
          <w:rFonts w:ascii="Angsana New" w:hAnsi="Angsana New" w:cs="Angsana New" w:hint="cs"/>
          <w:b w:val="0"/>
          <w:bCs w:val="0"/>
          <w:sz w:val="28"/>
          <w:szCs w:val="28"/>
          <w:cs/>
        </w:rPr>
        <w:t>.</w:t>
      </w:r>
      <w:r w:rsidRPr="00E22E01">
        <w:rPr>
          <w:rFonts w:ascii="Angsana New" w:hAnsi="Angsana New" w:cs="Angsana New"/>
          <w:b w:val="0"/>
          <w:bCs w:val="0"/>
          <w:sz w:val="28"/>
          <w:szCs w:val="28"/>
          <w:cs/>
        </w:rPr>
        <w:t xml:space="preserve"> (อยู่ระหว่างดำเนินการ</w:t>
      </w:r>
      <w:r w:rsidRPr="00E22E01">
        <w:rPr>
          <w:rFonts w:ascii="Angsana New" w:hAnsi="Angsana New" w:cs="Angsana New"/>
          <w:b w:val="0"/>
          <w:bCs w:val="0"/>
          <w:sz w:val="28"/>
          <w:szCs w:val="28"/>
        </w:rPr>
        <w:t>)</w:t>
      </w:r>
    </w:p>
    <w:p w:rsidR="00610198" w:rsidRPr="00E22E01" w:rsidRDefault="00610198" w:rsidP="00610198">
      <w:pPr>
        <w:pStyle w:val="BodyText"/>
        <w:numPr>
          <w:ilvl w:val="0"/>
          <w:numId w:val="12"/>
        </w:numPr>
        <w:spacing w:line="360" w:lineRule="exact"/>
        <w:jc w:val="thaiDistribute"/>
        <w:rPr>
          <w:rFonts w:ascii="Angsana New" w:hAnsi="Angsana New" w:cs="Angsana New"/>
          <w:sz w:val="28"/>
          <w:szCs w:val="28"/>
        </w:rPr>
      </w:pPr>
      <w:r w:rsidRPr="00E22E01">
        <w:rPr>
          <w:rFonts w:ascii="Angsana New" w:hAnsi="Angsana New" w:cs="Angsana New"/>
          <w:sz w:val="28"/>
          <w:szCs w:val="28"/>
          <w:cs/>
        </w:rPr>
        <w:t xml:space="preserve">มาตรการป้องการการทุจริตเกี่ยวกับสิ่งล่วงล้ำลำน้ำ </w:t>
      </w:r>
      <w:r w:rsidRPr="00E22E01">
        <w:rPr>
          <w:rFonts w:ascii="Angsana New" w:hAnsi="Angsana New" w:cs="Angsana New"/>
          <w:b w:val="0"/>
          <w:bCs w:val="0"/>
          <w:sz w:val="28"/>
          <w:szCs w:val="28"/>
          <w:cs/>
        </w:rPr>
        <w:t>โดยคณะอนุกรรมการป้องกันและปราบปรามการทุจริตแห่งชาติ ด้านความมั่นคง</w:t>
      </w:r>
      <w:r w:rsidRPr="00E22E01">
        <w:rPr>
          <w:rFonts w:ascii="Angsana New" w:hAnsi="Angsana New" w:cs="Angsana New"/>
          <w:sz w:val="28"/>
          <w:szCs w:val="28"/>
          <w:cs/>
        </w:rPr>
        <w:t xml:space="preserve"> </w:t>
      </w:r>
      <w:r w:rsidRPr="00E22E01">
        <w:rPr>
          <w:rFonts w:ascii="Angsana New" w:hAnsi="Angsana New" w:cs="Angsana New"/>
          <w:b w:val="0"/>
          <w:bCs w:val="0"/>
          <w:sz w:val="28"/>
          <w:szCs w:val="28"/>
          <w:cs/>
        </w:rPr>
        <w:t>สำนักงาน ป</w:t>
      </w:r>
      <w:r w:rsidRPr="00E22E01">
        <w:rPr>
          <w:rFonts w:ascii="Angsana New" w:hAnsi="Angsana New" w:cs="Angsana New" w:hint="cs"/>
          <w:b w:val="0"/>
          <w:bCs w:val="0"/>
          <w:sz w:val="28"/>
          <w:szCs w:val="28"/>
          <w:cs/>
        </w:rPr>
        <w:t>.</w:t>
      </w:r>
      <w:r w:rsidRPr="00E22E01">
        <w:rPr>
          <w:rFonts w:ascii="Angsana New" w:hAnsi="Angsana New" w:cs="Angsana New"/>
          <w:b w:val="0"/>
          <w:bCs w:val="0"/>
          <w:sz w:val="28"/>
          <w:szCs w:val="28"/>
          <w:cs/>
        </w:rPr>
        <w:t>ป</w:t>
      </w:r>
      <w:r w:rsidRPr="00E22E01">
        <w:rPr>
          <w:rFonts w:ascii="Angsana New" w:hAnsi="Angsana New" w:cs="Angsana New" w:hint="cs"/>
          <w:b w:val="0"/>
          <w:bCs w:val="0"/>
          <w:sz w:val="28"/>
          <w:szCs w:val="28"/>
          <w:cs/>
        </w:rPr>
        <w:t>.</w:t>
      </w:r>
      <w:r w:rsidRPr="00E22E01">
        <w:rPr>
          <w:rFonts w:ascii="Angsana New" w:hAnsi="Angsana New" w:cs="Angsana New"/>
          <w:b w:val="0"/>
          <w:bCs w:val="0"/>
          <w:sz w:val="28"/>
          <w:szCs w:val="28"/>
          <w:cs/>
        </w:rPr>
        <w:t>ช</w:t>
      </w:r>
      <w:r w:rsidRPr="00E22E01">
        <w:rPr>
          <w:rFonts w:ascii="Angsana New" w:hAnsi="Angsana New" w:cs="Angsana New" w:hint="cs"/>
          <w:b w:val="0"/>
          <w:bCs w:val="0"/>
          <w:sz w:val="28"/>
          <w:szCs w:val="28"/>
          <w:cs/>
        </w:rPr>
        <w:t>.</w:t>
      </w:r>
      <w:r w:rsidRPr="00E22E01">
        <w:rPr>
          <w:rFonts w:ascii="Angsana New" w:hAnsi="Angsana New" w:cs="Angsana New"/>
          <w:b w:val="0"/>
          <w:bCs w:val="0"/>
          <w:sz w:val="28"/>
          <w:szCs w:val="28"/>
          <w:cs/>
        </w:rPr>
        <w:t xml:space="preserve"> </w:t>
      </w:r>
      <w:r w:rsidRPr="00E22E01">
        <w:rPr>
          <w:rFonts w:ascii="Angsana New" w:hAnsi="Angsana New" w:cs="Angsana New"/>
          <w:sz w:val="28"/>
          <w:szCs w:val="28"/>
          <w:cs/>
        </w:rPr>
        <w:t>(</w:t>
      </w:r>
      <w:r w:rsidRPr="00E22E01">
        <w:rPr>
          <w:rFonts w:ascii="Angsana New" w:hAnsi="Angsana New" w:cs="Angsana New"/>
          <w:sz w:val="28"/>
          <w:szCs w:val="28"/>
        </w:rPr>
        <w:t>2553)</w:t>
      </w:r>
    </w:p>
    <w:p w:rsidR="00610198" w:rsidRPr="00E22E01" w:rsidRDefault="00610198" w:rsidP="00610198">
      <w:pPr>
        <w:pStyle w:val="BodyText"/>
        <w:numPr>
          <w:ilvl w:val="0"/>
          <w:numId w:val="12"/>
        </w:numPr>
        <w:spacing w:line="360" w:lineRule="exact"/>
        <w:jc w:val="thaiDistribute"/>
        <w:rPr>
          <w:rFonts w:ascii="Angsana New" w:hAnsi="Angsana New" w:cs="Angsana New"/>
          <w:sz w:val="28"/>
          <w:szCs w:val="28"/>
        </w:rPr>
      </w:pPr>
      <w:r w:rsidRPr="00E22E01">
        <w:rPr>
          <w:rFonts w:ascii="Angsana New" w:hAnsi="Angsana New" w:cs="Angsana New"/>
          <w:sz w:val="28"/>
          <w:szCs w:val="28"/>
          <w:cs/>
        </w:rPr>
        <w:t xml:space="preserve">มาตรการป้องการการทุจริตปัญหาแรงงานต่างด้าวหลบหนีเข้าเมือง </w:t>
      </w:r>
      <w:r w:rsidRPr="00E22E01">
        <w:rPr>
          <w:rFonts w:ascii="Angsana New" w:hAnsi="Angsana New" w:cs="Angsana New"/>
          <w:b w:val="0"/>
          <w:bCs w:val="0"/>
          <w:sz w:val="28"/>
          <w:szCs w:val="28"/>
          <w:cs/>
        </w:rPr>
        <w:t>โดยคณะอนุกรรมการป้องกันและปราบปรามการทุจริตแห่งชาติ ด้านความมั่นคง สำนักงาน ป</w:t>
      </w:r>
      <w:r w:rsidRPr="00E22E01">
        <w:rPr>
          <w:rFonts w:ascii="Angsana New" w:hAnsi="Angsana New" w:cs="Angsana New" w:hint="cs"/>
          <w:b w:val="0"/>
          <w:bCs w:val="0"/>
          <w:sz w:val="28"/>
          <w:szCs w:val="28"/>
          <w:cs/>
        </w:rPr>
        <w:t>.</w:t>
      </w:r>
      <w:r w:rsidRPr="00E22E01">
        <w:rPr>
          <w:rFonts w:ascii="Angsana New" w:hAnsi="Angsana New" w:cs="Angsana New"/>
          <w:b w:val="0"/>
          <w:bCs w:val="0"/>
          <w:sz w:val="28"/>
          <w:szCs w:val="28"/>
          <w:cs/>
        </w:rPr>
        <w:t>ป</w:t>
      </w:r>
      <w:r w:rsidRPr="00E22E01">
        <w:rPr>
          <w:rFonts w:ascii="Angsana New" w:hAnsi="Angsana New" w:cs="Angsana New" w:hint="cs"/>
          <w:b w:val="0"/>
          <w:bCs w:val="0"/>
          <w:sz w:val="28"/>
          <w:szCs w:val="28"/>
          <w:cs/>
        </w:rPr>
        <w:t>.</w:t>
      </w:r>
      <w:r w:rsidRPr="00E22E01">
        <w:rPr>
          <w:rFonts w:ascii="Angsana New" w:hAnsi="Angsana New" w:cs="Angsana New"/>
          <w:b w:val="0"/>
          <w:bCs w:val="0"/>
          <w:sz w:val="28"/>
          <w:szCs w:val="28"/>
          <w:cs/>
        </w:rPr>
        <w:t>ช</w:t>
      </w:r>
      <w:r w:rsidRPr="00E22E01">
        <w:rPr>
          <w:rFonts w:ascii="Angsana New" w:hAnsi="Angsana New" w:cs="Angsana New" w:hint="cs"/>
          <w:b w:val="0"/>
          <w:bCs w:val="0"/>
          <w:sz w:val="28"/>
          <w:szCs w:val="28"/>
          <w:cs/>
        </w:rPr>
        <w:t>.</w:t>
      </w:r>
      <w:r w:rsidRPr="00E22E01">
        <w:rPr>
          <w:rFonts w:ascii="Angsana New" w:hAnsi="Angsana New" w:cs="Angsana New"/>
          <w:b w:val="0"/>
          <w:bCs w:val="0"/>
          <w:sz w:val="28"/>
          <w:szCs w:val="28"/>
          <w:cs/>
        </w:rPr>
        <w:t xml:space="preserve"> (</w:t>
      </w:r>
      <w:r w:rsidRPr="00E22E01">
        <w:rPr>
          <w:rFonts w:ascii="Angsana New" w:hAnsi="Angsana New" w:cs="Angsana New"/>
          <w:b w:val="0"/>
          <w:bCs w:val="0"/>
          <w:sz w:val="28"/>
          <w:szCs w:val="28"/>
        </w:rPr>
        <w:t>2553)</w:t>
      </w:r>
    </w:p>
    <w:p w:rsidR="00610198" w:rsidRPr="00E22E01" w:rsidRDefault="00610198" w:rsidP="00610198">
      <w:pPr>
        <w:pStyle w:val="BodyText"/>
        <w:numPr>
          <w:ilvl w:val="0"/>
          <w:numId w:val="12"/>
        </w:numPr>
        <w:spacing w:line="360" w:lineRule="exact"/>
        <w:jc w:val="thaiDistribute"/>
        <w:rPr>
          <w:rFonts w:ascii="Angsana New" w:hAnsi="Angsana New" w:cs="Angsana New"/>
          <w:b w:val="0"/>
          <w:bCs w:val="0"/>
          <w:sz w:val="28"/>
          <w:szCs w:val="28"/>
        </w:rPr>
      </w:pPr>
      <w:r w:rsidRPr="00E22E01">
        <w:rPr>
          <w:rFonts w:ascii="Angsana New" w:hAnsi="Angsana New" w:cs="Angsana New"/>
          <w:sz w:val="28"/>
          <w:szCs w:val="28"/>
          <w:cs/>
        </w:rPr>
        <w:t xml:space="preserve">มาตรการป้องการการทุจริตของสำนักงานด่านตรวจคนเข้าเมือง </w:t>
      </w:r>
      <w:r w:rsidRPr="00E22E01">
        <w:rPr>
          <w:rFonts w:ascii="Angsana New" w:hAnsi="Angsana New" w:cs="Angsana New"/>
          <w:b w:val="0"/>
          <w:bCs w:val="0"/>
          <w:sz w:val="28"/>
          <w:szCs w:val="28"/>
          <w:cs/>
        </w:rPr>
        <w:t>โดยคณะอนุกรรมการป้องกันและปราบปรามการทุจริตแห่งชาติ ด้านความมั่นคง สำนักงาน ป</w:t>
      </w:r>
      <w:r w:rsidRPr="00E22E01">
        <w:rPr>
          <w:rFonts w:ascii="Angsana New" w:hAnsi="Angsana New" w:cs="Angsana New" w:hint="cs"/>
          <w:b w:val="0"/>
          <w:bCs w:val="0"/>
          <w:sz w:val="28"/>
          <w:szCs w:val="28"/>
          <w:cs/>
        </w:rPr>
        <w:t>.</w:t>
      </w:r>
      <w:r w:rsidRPr="00E22E01">
        <w:rPr>
          <w:rFonts w:ascii="Angsana New" w:hAnsi="Angsana New" w:cs="Angsana New"/>
          <w:b w:val="0"/>
          <w:bCs w:val="0"/>
          <w:sz w:val="28"/>
          <w:szCs w:val="28"/>
          <w:cs/>
        </w:rPr>
        <w:t>ป</w:t>
      </w:r>
      <w:r w:rsidRPr="00E22E01">
        <w:rPr>
          <w:rFonts w:ascii="Angsana New" w:hAnsi="Angsana New" w:cs="Angsana New" w:hint="cs"/>
          <w:b w:val="0"/>
          <w:bCs w:val="0"/>
          <w:sz w:val="28"/>
          <w:szCs w:val="28"/>
          <w:cs/>
        </w:rPr>
        <w:t>.</w:t>
      </w:r>
      <w:r w:rsidRPr="00E22E01">
        <w:rPr>
          <w:rFonts w:ascii="Angsana New" w:hAnsi="Angsana New" w:cs="Angsana New"/>
          <w:b w:val="0"/>
          <w:bCs w:val="0"/>
          <w:sz w:val="28"/>
          <w:szCs w:val="28"/>
          <w:cs/>
        </w:rPr>
        <w:t>ช</w:t>
      </w:r>
      <w:r w:rsidRPr="00E22E01">
        <w:rPr>
          <w:rFonts w:ascii="Angsana New" w:hAnsi="Angsana New" w:cs="Angsana New" w:hint="cs"/>
          <w:b w:val="0"/>
          <w:bCs w:val="0"/>
          <w:sz w:val="28"/>
          <w:szCs w:val="28"/>
          <w:cs/>
        </w:rPr>
        <w:t>.</w:t>
      </w:r>
      <w:r w:rsidRPr="00E22E01">
        <w:rPr>
          <w:rFonts w:ascii="Angsana New" w:hAnsi="Angsana New" w:cs="Angsana New"/>
          <w:b w:val="0"/>
          <w:bCs w:val="0"/>
          <w:sz w:val="28"/>
          <w:szCs w:val="28"/>
          <w:cs/>
        </w:rPr>
        <w:t xml:space="preserve"> (</w:t>
      </w:r>
      <w:r w:rsidRPr="00E22E01">
        <w:rPr>
          <w:rFonts w:ascii="Angsana New" w:hAnsi="Angsana New" w:cs="Angsana New"/>
          <w:b w:val="0"/>
          <w:bCs w:val="0"/>
          <w:sz w:val="28"/>
          <w:szCs w:val="28"/>
        </w:rPr>
        <w:t>2553)</w:t>
      </w:r>
    </w:p>
    <w:p w:rsidR="00610198" w:rsidRPr="00E22E01" w:rsidRDefault="00610198" w:rsidP="00610198">
      <w:pPr>
        <w:pStyle w:val="BodyText"/>
        <w:numPr>
          <w:ilvl w:val="0"/>
          <w:numId w:val="12"/>
        </w:numPr>
        <w:spacing w:line="360" w:lineRule="exact"/>
        <w:jc w:val="thaiDistribute"/>
        <w:rPr>
          <w:rFonts w:ascii="Angsana New" w:hAnsi="Angsana New" w:cs="Angsana New"/>
          <w:sz w:val="28"/>
          <w:szCs w:val="28"/>
          <w:cs/>
        </w:rPr>
      </w:pPr>
      <w:proofErr w:type="spellStart"/>
      <w:r w:rsidRPr="00E22E01">
        <w:rPr>
          <w:rFonts w:ascii="Angsana New" w:hAnsi="Angsana New" w:cs="Angsana New"/>
          <w:sz w:val="28"/>
          <w:szCs w:val="28"/>
          <w:cs/>
        </w:rPr>
        <w:t>ธรรมาภิ</w:t>
      </w:r>
      <w:proofErr w:type="spellEnd"/>
      <w:r w:rsidRPr="00E22E01">
        <w:rPr>
          <w:rFonts w:ascii="Angsana New" w:hAnsi="Angsana New" w:cs="Angsana New"/>
          <w:sz w:val="28"/>
          <w:szCs w:val="28"/>
          <w:cs/>
        </w:rPr>
        <w:t xml:space="preserve">บาลในการบริหารจัดการโรงงานยาสูบ กระทรวงการคลัง </w:t>
      </w:r>
      <w:r w:rsidRPr="00E22E01">
        <w:rPr>
          <w:rFonts w:ascii="Angsana New" w:hAnsi="Angsana New" w:cs="Angsana New"/>
          <w:b w:val="0"/>
          <w:bCs w:val="0"/>
          <w:sz w:val="28"/>
          <w:szCs w:val="28"/>
          <w:cs/>
        </w:rPr>
        <w:t>โดยศูนย์วิจัย</w:t>
      </w:r>
      <w:proofErr w:type="spellStart"/>
      <w:r w:rsidRPr="00E22E01">
        <w:rPr>
          <w:rFonts w:ascii="Angsana New" w:hAnsi="Angsana New" w:cs="Angsana New"/>
          <w:b w:val="0"/>
          <w:bCs w:val="0"/>
          <w:sz w:val="28"/>
          <w:szCs w:val="28"/>
          <w:cs/>
        </w:rPr>
        <w:t>ธรรมาภิ</w:t>
      </w:r>
      <w:proofErr w:type="spellEnd"/>
      <w:r w:rsidRPr="00E22E01">
        <w:rPr>
          <w:rFonts w:ascii="Angsana New" w:hAnsi="Angsana New" w:cs="Angsana New"/>
          <w:b w:val="0"/>
          <w:bCs w:val="0"/>
          <w:sz w:val="28"/>
          <w:szCs w:val="28"/>
          <w:cs/>
        </w:rPr>
        <w:t>บาล มหาวิทยาลัยราช</w:t>
      </w:r>
      <w:proofErr w:type="spellStart"/>
      <w:r w:rsidRPr="00E22E01">
        <w:rPr>
          <w:rFonts w:ascii="Angsana New" w:hAnsi="Angsana New" w:cs="Angsana New"/>
          <w:b w:val="0"/>
          <w:bCs w:val="0"/>
          <w:sz w:val="28"/>
          <w:szCs w:val="28"/>
          <w:cs/>
        </w:rPr>
        <w:t>ภัฏจันทร</w:t>
      </w:r>
      <w:proofErr w:type="spellEnd"/>
      <w:r w:rsidRPr="00E22E01">
        <w:rPr>
          <w:rFonts w:ascii="Angsana New" w:hAnsi="Angsana New" w:cs="Angsana New"/>
          <w:b w:val="0"/>
          <w:bCs w:val="0"/>
          <w:sz w:val="28"/>
          <w:szCs w:val="28"/>
          <w:cs/>
        </w:rPr>
        <w:t>เกษมและสมาคมผู้ค้ายาสูบแห่งประเทศไทย</w:t>
      </w:r>
      <w:r w:rsidRPr="00E22E01">
        <w:rPr>
          <w:rFonts w:ascii="Angsana New" w:hAnsi="Angsana New" w:cs="Angsana New"/>
          <w:b w:val="0"/>
          <w:bCs w:val="0"/>
          <w:sz w:val="28"/>
          <w:szCs w:val="28"/>
        </w:rPr>
        <w:t xml:space="preserve"> (2552)</w:t>
      </w:r>
      <w:r w:rsidRPr="00E22E01">
        <w:rPr>
          <w:rFonts w:ascii="Angsana New" w:hAnsi="Angsana New" w:cs="Angsana New"/>
          <w:sz w:val="28"/>
          <w:szCs w:val="28"/>
          <w:cs/>
        </w:rPr>
        <w:t xml:space="preserve"> </w:t>
      </w:r>
    </w:p>
    <w:p w:rsidR="00610198" w:rsidRPr="00E22E01" w:rsidRDefault="00610198" w:rsidP="00610198">
      <w:pPr>
        <w:pStyle w:val="BodyText"/>
        <w:numPr>
          <w:ilvl w:val="0"/>
          <w:numId w:val="12"/>
        </w:numPr>
        <w:spacing w:line="360" w:lineRule="exact"/>
        <w:jc w:val="thaiDistribute"/>
        <w:rPr>
          <w:rFonts w:ascii="Angsana New" w:hAnsi="Angsana New" w:cs="Angsana New"/>
          <w:b w:val="0"/>
          <w:bCs w:val="0"/>
          <w:sz w:val="28"/>
          <w:szCs w:val="28"/>
        </w:rPr>
      </w:pPr>
      <w:r w:rsidRPr="00E22E01">
        <w:rPr>
          <w:rFonts w:ascii="Angsana New" w:hAnsi="Angsana New" w:cs="Angsana New"/>
          <w:sz w:val="28"/>
          <w:szCs w:val="28"/>
          <w:cs/>
        </w:rPr>
        <w:t>ปัญหาการทุจริต</w:t>
      </w:r>
      <w:proofErr w:type="spellStart"/>
      <w:r w:rsidRPr="00E22E01">
        <w:rPr>
          <w:rFonts w:ascii="Angsana New" w:hAnsi="Angsana New" w:cs="Angsana New"/>
          <w:sz w:val="28"/>
          <w:szCs w:val="28"/>
          <w:cs/>
        </w:rPr>
        <w:t>คอร์รัป</w:t>
      </w:r>
      <w:proofErr w:type="spellEnd"/>
      <w:r w:rsidRPr="00E22E01">
        <w:rPr>
          <w:rFonts w:ascii="Angsana New" w:hAnsi="Angsana New" w:cs="Angsana New"/>
          <w:sz w:val="28"/>
          <w:szCs w:val="28"/>
          <w:cs/>
        </w:rPr>
        <w:t xml:space="preserve">ชันในองค์กรภาครัฐที่มุ่งเน้นธุรกิจ </w:t>
      </w:r>
      <w:r w:rsidRPr="00E22E01">
        <w:rPr>
          <w:rFonts w:ascii="Angsana New" w:hAnsi="Angsana New" w:cs="Angsana New"/>
          <w:sz w:val="28"/>
          <w:szCs w:val="28"/>
        </w:rPr>
        <w:t>:</w:t>
      </w:r>
      <w:r w:rsidRPr="00E22E01">
        <w:rPr>
          <w:rFonts w:ascii="Angsana New" w:hAnsi="Angsana New" w:cs="Angsana New"/>
          <w:sz w:val="28"/>
          <w:szCs w:val="28"/>
          <w:cs/>
        </w:rPr>
        <w:t xml:space="preserve"> ศึกษากรณีบริษัท </w:t>
      </w:r>
      <w:proofErr w:type="spellStart"/>
      <w:r w:rsidRPr="00E22E01">
        <w:rPr>
          <w:rFonts w:ascii="Angsana New" w:hAnsi="Angsana New" w:cs="Angsana New"/>
          <w:sz w:val="28"/>
          <w:szCs w:val="28"/>
          <w:cs/>
        </w:rPr>
        <w:t>อส</w:t>
      </w:r>
      <w:proofErr w:type="spellEnd"/>
      <w:r w:rsidRPr="00E22E01">
        <w:rPr>
          <w:rFonts w:ascii="Angsana New" w:hAnsi="Angsana New" w:cs="Angsana New"/>
          <w:sz w:val="28"/>
          <w:szCs w:val="28"/>
          <w:cs/>
        </w:rPr>
        <w:t>มทจำกัด (มหาชน)</w:t>
      </w:r>
      <w:r w:rsidRPr="00E22E01">
        <w:rPr>
          <w:rFonts w:ascii="Angsana New" w:hAnsi="Angsana New" w:cs="Angsana New"/>
          <w:b w:val="0"/>
          <w:bCs w:val="0"/>
          <w:sz w:val="28"/>
          <w:szCs w:val="28"/>
          <w:cs/>
        </w:rPr>
        <w:t xml:space="preserve">  ศูนย์วิจัย</w:t>
      </w:r>
      <w:proofErr w:type="spellStart"/>
      <w:r w:rsidRPr="00E22E01">
        <w:rPr>
          <w:rFonts w:ascii="Angsana New" w:hAnsi="Angsana New" w:cs="Angsana New"/>
          <w:b w:val="0"/>
          <w:bCs w:val="0"/>
          <w:sz w:val="28"/>
          <w:szCs w:val="28"/>
          <w:cs/>
        </w:rPr>
        <w:t>ธรรมาภิ</w:t>
      </w:r>
      <w:proofErr w:type="spellEnd"/>
      <w:r w:rsidRPr="00E22E01">
        <w:rPr>
          <w:rFonts w:ascii="Angsana New" w:hAnsi="Angsana New" w:cs="Angsana New"/>
          <w:b w:val="0"/>
          <w:bCs w:val="0"/>
          <w:sz w:val="28"/>
          <w:szCs w:val="28"/>
          <w:cs/>
        </w:rPr>
        <w:t>บาล มหาวิทยาลัยราช</w:t>
      </w:r>
      <w:proofErr w:type="spellStart"/>
      <w:r w:rsidRPr="00E22E01">
        <w:rPr>
          <w:rFonts w:ascii="Angsana New" w:hAnsi="Angsana New" w:cs="Angsana New"/>
          <w:b w:val="0"/>
          <w:bCs w:val="0"/>
          <w:sz w:val="28"/>
          <w:szCs w:val="28"/>
          <w:cs/>
        </w:rPr>
        <w:t>ภัฏจันทร</w:t>
      </w:r>
      <w:proofErr w:type="spellEnd"/>
      <w:r w:rsidRPr="00E22E01">
        <w:rPr>
          <w:rFonts w:ascii="Angsana New" w:hAnsi="Angsana New" w:cs="Angsana New"/>
          <w:b w:val="0"/>
          <w:bCs w:val="0"/>
          <w:sz w:val="28"/>
          <w:szCs w:val="28"/>
          <w:cs/>
        </w:rPr>
        <w:t xml:space="preserve">เกษม </w:t>
      </w:r>
      <w:r w:rsidRPr="00E22E01">
        <w:rPr>
          <w:rFonts w:ascii="Angsana New" w:hAnsi="Angsana New" w:cs="Angsana New" w:hint="cs"/>
          <w:b w:val="0"/>
          <w:bCs w:val="0"/>
          <w:sz w:val="28"/>
          <w:szCs w:val="28"/>
          <w:cs/>
        </w:rPr>
        <w:t>แหล่งทุนสนับสนุนวิจัยจาก</w:t>
      </w:r>
      <w:r w:rsidRPr="00E22E01">
        <w:rPr>
          <w:rFonts w:ascii="Angsana New" w:hAnsi="Angsana New" w:cs="Angsana New"/>
          <w:b w:val="0"/>
          <w:bCs w:val="0"/>
          <w:sz w:val="28"/>
          <w:szCs w:val="28"/>
          <w:cs/>
        </w:rPr>
        <w:t>สำนักงานเลขาธิการวุฒิสภา</w:t>
      </w:r>
      <w:r w:rsidRPr="00E22E01">
        <w:rPr>
          <w:rFonts w:ascii="Angsana New" w:hAnsi="Angsana New" w:cs="Angsana New"/>
          <w:b w:val="0"/>
          <w:bCs w:val="0"/>
          <w:sz w:val="28"/>
          <w:szCs w:val="28"/>
        </w:rPr>
        <w:t xml:space="preserve"> (2552)</w:t>
      </w:r>
    </w:p>
    <w:p w:rsidR="00610198" w:rsidRPr="00E22E01" w:rsidRDefault="00610198" w:rsidP="00610198">
      <w:pPr>
        <w:pStyle w:val="BodyText"/>
        <w:numPr>
          <w:ilvl w:val="0"/>
          <w:numId w:val="12"/>
        </w:numPr>
        <w:spacing w:line="360" w:lineRule="exact"/>
        <w:jc w:val="thaiDistribute"/>
        <w:rPr>
          <w:rFonts w:ascii="Angsana New" w:hAnsi="Angsana New" w:cs="Angsana New"/>
          <w:b w:val="0"/>
          <w:bCs w:val="0"/>
          <w:sz w:val="28"/>
          <w:szCs w:val="28"/>
        </w:rPr>
      </w:pPr>
      <w:r w:rsidRPr="00E22E01">
        <w:rPr>
          <w:rFonts w:ascii="Angsana New" w:hAnsi="Angsana New" w:cs="Angsana New"/>
          <w:sz w:val="28"/>
          <w:szCs w:val="28"/>
          <w:cs/>
        </w:rPr>
        <w:t xml:space="preserve">ปัญหาการทุจริตในระบบการจัดการโฆษณาของบริษัท </w:t>
      </w:r>
      <w:proofErr w:type="spellStart"/>
      <w:r w:rsidRPr="00E22E01">
        <w:rPr>
          <w:rFonts w:ascii="Angsana New" w:hAnsi="Angsana New" w:cs="Angsana New"/>
          <w:sz w:val="28"/>
          <w:szCs w:val="28"/>
          <w:cs/>
        </w:rPr>
        <w:t>อส</w:t>
      </w:r>
      <w:proofErr w:type="spellEnd"/>
      <w:r w:rsidRPr="00E22E01">
        <w:rPr>
          <w:rFonts w:ascii="Angsana New" w:hAnsi="Angsana New" w:cs="Angsana New"/>
          <w:sz w:val="28"/>
          <w:szCs w:val="28"/>
          <w:cs/>
        </w:rPr>
        <w:t>มท จำกัด (มหาชน)</w:t>
      </w:r>
      <w:r w:rsidRPr="00E22E01">
        <w:rPr>
          <w:rFonts w:ascii="Angsana New" w:hAnsi="Angsana New" w:cs="Angsana New"/>
          <w:b w:val="0"/>
          <w:bCs w:val="0"/>
          <w:sz w:val="28"/>
          <w:szCs w:val="28"/>
          <w:cs/>
        </w:rPr>
        <w:t xml:space="preserve"> โดยคณะอนุกรรมการในคณะกรรมการตรวจสอบข้อเท็จจริง  บริษัท </w:t>
      </w:r>
      <w:proofErr w:type="spellStart"/>
      <w:r w:rsidRPr="00E22E01">
        <w:rPr>
          <w:rFonts w:ascii="Angsana New" w:hAnsi="Angsana New" w:cs="Angsana New"/>
          <w:b w:val="0"/>
          <w:bCs w:val="0"/>
          <w:sz w:val="28"/>
          <w:szCs w:val="28"/>
          <w:cs/>
        </w:rPr>
        <w:t>อส</w:t>
      </w:r>
      <w:proofErr w:type="spellEnd"/>
      <w:r w:rsidRPr="00E22E01">
        <w:rPr>
          <w:rFonts w:ascii="Angsana New" w:hAnsi="Angsana New" w:cs="Angsana New"/>
          <w:b w:val="0"/>
          <w:bCs w:val="0"/>
          <w:sz w:val="28"/>
          <w:szCs w:val="28"/>
          <w:cs/>
        </w:rPr>
        <w:t>มท จำกัด (มหาชน)  โดยพลตำรวจเอกประทิน สันติประภพเป็นประธาน</w:t>
      </w:r>
      <w:r w:rsidRPr="00E22E01">
        <w:rPr>
          <w:rFonts w:ascii="Angsana New" w:hAnsi="Angsana New" w:cs="Angsana New"/>
          <w:b w:val="0"/>
          <w:bCs w:val="0"/>
          <w:sz w:val="28"/>
          <w:szCs w:val="28"/>
        </w:rPr>
        <w:t>(2550)</w:t>
      </w:r>
    </w:p>
    <w:p w:rsidR="00610198" w:rsidRPr="00E22E01" w:rsidRDefault="00610198" w:rsidP="00610198">
      <w:pPr>
        <w:pStyle w:val="BodyText"/>
        <w:numPr>
          <w:ilvl w:val="0"/>
          <w:numId w:val="12"/>
        </w:numPr>
        <w:spacing w:line="360" w:lineRule="exact"/>
        <w:jc w:val="thaiDistribute"/>
        <w:rPr>
          <w:rFonts w:ascii="Angsana New" w:hAnsi="Angsana New" w:cs="Angsana New"/>
          <w:b w:val="0"/>
          <w:bCs w:val="0"/>
          <w:sz w:val="28"/>
          <w:szCs w:val="28"/>
        </w:rPr>
      </w:pPr>
      <w:r w:rsidRPr="00E22E01">
        <w:rPr>
          <w:rFonts w:ascii="Angsana New" w:hAnsi="Angsana New" w:cs="Angsana New"/>
          <w:sz w:val="28"/>
          <w:szCs w:val="28"/>
          <w:cs/>
        </w:rPr>
        <w:t xml:space="preserve">โรงงานยาสูบ </w:t>
      </w:r>
      <w:r w:rsidRPr="00E22E01">
        <w:rPr>
          <w:rFonts w:ascii="Angsana New" w:hAnsi="Angsana New" w:cs="Angsana New"/>
          <w:sz w:val="28"/>
          <w:szCs w:val="28"/>
        </w:rPr>
        <w:t>:</w:t>
      </w:r>
      <w:r w:rsidRPr="00E22E01">
        <w:rPr>
          <w:rFonts w:ascii="Angsana New" w:hAnsi="Angsana New" w:cs="Angsana New"/>
          <w:sz w:val="28"/>
          <w:szCs w:val="28"/>
          <w:cs/>
        </w:rPr>
        <w:t xml:space="preserve">การเพิ่มศักยภาพธุรกิจและภาพลักษณ์ </w:t>
      </w:r>
      <w:r w:rsidRPr="00E22E01">
        <w:rPr>
          <w:rFonts w:ascii="Angsana New" w:hAnsi="Angsana New" w:cs="Angsana New"/>
          <w:b w:val="0"/>
          <w:bCs w:val="0"/>
          <w:sz w:val="28"/>
          <w:szCs w:val="28"/>
          <w:cs/>
        </w:rPr>
        <w:t>ร่วมกับรองศาสตราจารย์ ดร</w:t>
      </w:r>
      <w:r w:rsidRPr="00E22E01">
        <w:rPr>
          <w:rFonts w:ascii="Angsana New" w:hAnsi="Angsana New" w:cs="Angsana New"/>
          <w:b w:val="0"/>
          <w:bCs w:val="0"/>
          <w:sz w:val="28"/>
          <w:szCs w:val="28"/>
        </w:rPr>
        <w:t xml:space="preserve">. </w:t>
      </w:r>
      <w:proofErr w:type="spellStart"/>
      <w:r w:rsidRPr="00E22E01">
        <w:rPr>
          <w:rFonts w:ascii="Angsana New" w:hAnsi="Angsana New" w:cs="Angsana New"/>
          <w:b w:val="0"/>
          <w:bCs w:val="0"/>
          <w:sz w:val="28"/>
          <w:szCs w:val="28"/>
          <w:cs/>
        </w:rPr>
        <w:t>สัง</w:t>
      </w:r>
      <w:proofErr w:type="spellEnd"/>
      <w:r w:rsidRPr="00E22E01">
        <w:rPr>
          <w:rFonts w:ascii="Angsana New" w:hAnsi="Angsana New" w:cs="Angsana New"/>
          <w:b w:val="0"/>
          <w:bCs w:val="0"/>
          <w:sz w:val="28"/>
          <w:szCs w:val="28"/>
          <w:cs/>
        </w:rPr>
        <w:t>ศิต</w:t>
      </w:r>
      <w:r w:rsidRPr="00E22E01">
        <w:rPr>
          <w:rFonts w:ascii="Angsana New" w:hAnsi="Angsana New" w:cs="Angsana New"/>
          <w:b w:val="0"/>
          <w:bCs w:val="0"/>
          <w:sz w:val="28"/>
          <w:szCs w:val="28"/>
        </w:rPr>
        <w:t xml:space="preserve">  </w:t>
      </w:r>
      <w:r w:rsidRPr="00E22E01">
        <w:rPr>
          <w:rFonts w:ascii="Angsana New" w:hAnsi="Angsana New" w:cs="Angsana New"/>
          <w:b w:val="0"/>
          <w:bCs w:val="0"/>
          <w:sz w:val="28"/>
          <w:szCs w:val="28"/>
          <w:cs/>
        </w:rPr>
        <w:t>พิริยะรังสรรค์ ศูนย์วิจัย</w:t>
      </w:r>
      <w:proofErr w:type="spellStart"/>
      <w:r w:rsidRPr="00E22E01">
        <w:rPr>
          <w:rFonts w:ascii="Angsana New" w:hAnsi="Angsana New" w:cs="Angsana New"/>
          <w:b w:val="0"/>
          <w:bCs w:val="0"/>
          <w:sz w:val="28"/>
          <w:szCs w:val="28"/>
          <w:cs/>
        </w:rPr>
        <w:t>ธรรมาภิ</w:t>
      </w:r>
      <w:proofErr w:type="spellEnd"/>
      <w:r w:rsidRPr="00E22E01">
        <w:rPr>
          <w:rFonts w:ascii="Angsana New" w:hAnsi="Angsana New" w:cs="Angsana New"/>
          <w:b w:val="0"/>
          <w:bCs w:val="0"/>
          <w:sz w:val="28"/>
          <w:szCs w:val="28"/>
          <w:cs/>
        </w:rPr>
        <w:t>บาล มหาวิทยาลัยราช</w:t>
      </w:r>
      <w:proofErr w:type="spellStart"/>
      <w:r w:rsidRPr="00E22E01">
        <w:rPr>
          <w:rFonts w:ascii="Angsana New" w:hAnsi="Angsana New" w:cs="Angsana New"/>
          <w:b w:val="0"/>
          <w:bCs w:val="0"/>
          <w:sz w:val="28"/>
          <w:szCs w:val="28"/>
          <w:cs/>
        </w:rPr>
        <w:t>ภัฏจันทร</w:t>
      </w:r>
      <w:proofErr w:type="spellEnd"/>
      <w:r w:rsidRPr="00E22E01">
        <w:rPr>
          <w:rFonts w:ascii="Angsana New" w:hAnsi="Angsana New" w:cs="Angsana New"/>
          <w:b w:val="0"/>
          <w:bCs w:val="0"/>
          <w:sz w:val="28"/>
          <w:szCs w:val="28"/>
          <w:cs/>
        </w:rPr>
        <w:t xml:space="preserve">เกษม </w:t>
      </w:r>
      <w:r w:rsidRPr="00E22E01">
        <w:rPr>
          <w:rFonts w:ascii="Angsana New" w:hAnsi="Angsana New" w:cs="Angsana New" w:hint="cs"/>
          <w:b w:val="0"/>
          <w:bCs w:val="0"/>
          <w:sz w:val="28"/>
          <w:szCs w:val="28"/>
          <w:cs/>
        </w:rPr>
        <w:t>แหล่งทุนสนับสนุนวิจัยจาก</w:t>
      </w:r>
      <w:r w:rsidRPr="00E22E01">
        <w:rPr>
          <w:rFonts w:ascii="Angsana New" w:hAnsi="Angsana New" w:cs="Angsana New"/>
          <w:b w:val="0"/>
          <w:bCs w:val="0"/>
          <w:sz w:val="28"/>
          <w:szCs w:val="28"/>
          <w:cs/>
        </w:rPr>
        <w:t>โรงงานยาสูบ กระทรวงการคลัง</w:t>
      </w:r>
      <w:r w:rsidRPr="00E22E01">
        <w:rPr>
          <w:rFonts w:ascii="Angsana New" w:hAnsi="Angsana New" w:cs="Angsana New"/>
          <w:b w:val="0"/>
          <w:bCs w:val="0"/>
          <w:sz w:val="28"/>
          <w:szCs w:val="28"/>
        </w:rPr>
        <w:t xml:space="preserve"> (2550)</w:t>
      </w:r>
    </w:p>
    <w:p w:rsidR="00610198" w:rsidRPr="00E22E01" w:rsidRDefault="00610198" w:rsidP="00610198">
      <w:pPr>
        <w:pStyle w:val="BodyText"/>
        <w:numPr>
          <w:ilvl w:val="0"/>
          <w:numId w:val="12"/>
        </w:numPr>
        <w:spacing w:line="360" w:lineRule="exact"/>
        <w:jc w:val="thaiDistribute"/>
        <w:rPr>
          <w:rFonts w:ascii="Angsana New" w:hAnsi="Angsana New" w:cs="Angsana New"/>
          <w:b w:val="0"/>
          <w:bCs w:val="0"/>
          <w:sz w:val="28"/>
          <w:szCs w:val="28"/>
        </w:rPr>
      </w:pPr>
      <w:r w:rsidRPr="00E22E01">
        <w:rPr>
          <w:rFonts w:ascii="Angsana New" w:hAnsi="Angsana New" w:cs="Angsana New"/>
          <w:sz w:val="28"/>
          <w:szCs w:val="28"/>
          <w:cs/>
        </w:rPr>
        <w:t xml:space="preserve">การปรับตัวของกลุ่มทุนธนาคารพาณิชย์ไทยหลังวิกฤตเศรษฐกิจปี </w:t>
      </w:r>
      <w:r w:rsidRPr="00E22E01">
        <w:rPr>
          <w:rFonts w:ascii="Angsana New" w:hAnsi="Angsana New" w:cs="Angsana New"/>
          <w:sz w:val="28"/>
          <w:szCs w:val="28"/>
        </w:rPr>
        <w:t xml:space="preserve">1997 </w:t>
      </w:r>
      <w:r w:rsidRPr="00E22E01">
        <w:rPr>
          <w:rFonts w:ascii="Angsana New" w:hAnsi="Angsana New" w:cs="Angsana New"/>
          <w:b w:val="0"/>
          <w:bCs w:val="0"/>
          <w:sz w:val="28"/>
          <w:szCs w:val="28"/>
          <w:cs/>
        </w:rPr>
        <w:t xml:space="preserve">ร่วมกับอุกฤษฏ์ </w:t>
      </w:r>
      <w:proofErr w:type="spellStart"/>
      <w:r w:rsidRPr="00E22E01">
        <w:rPr>
          <w:rFonts w:ascii="Angsana New" w:hAnsi="Angsana New" w:cs="Angsana New"/>
          <w:b w:val="0"/>
          <w:bCs w:val="0"/>
          <w:sz w:val="28"/>
          <w:szCs w:val="28"/>
          <w:cs/>
        </w:rPr>
        <w:t>ปัทมานันท์</w:t>
      </w:r>
      <w:proofErr w:type="spellEnd"/>
      <w:r w:rsidRPr="00E22E01">
        <w:rPr>
          <w:rFonts w:ascii="Angsana New" w:hAnsi="Angsana New" w:cs="Angsana New"/>
          <w:b w:val="0"/>
          <w:bCs w:val="0"/>
          <w:sz w:val="28"/>
          <w:szCs w:val="28"/>
          <w:cs/>
        </w:rPr>
        <w:t xml:space="preserve">   ในโครงการเมธีวิจัยอาวุโสของศาสตราจารย์ ดร</w:t>
      </w:r>
      <w:r w:rsidRPr="00E22E01">
        <w:rPr>
          <w:rFonts w:ascii="Angsana New" w:hAnsi="Angsana New" w:cs="Angsana New"/>
          <w:b w:val="0"/>
          <w:bCs w:val="0"/>
          <w:sz w:val="28"/>
          <w:szCs w:val="28"/>
        </w:rPr>
        <w:t>.</w:t>
      </w:r>
      <w:r w:rsidRPr="00E22E01">
        <w:rPr>
          <w:rFonts w:ascii="Angsana New" w:hAnsi="Angsana New" w:cs="Angsana New"/>
          <w:b w:val="0"/>
          <w:bCs w:val="0"/>
          <w:sz w:val="28"/>
          <w:szCs w:val="28"/>
          <w:cs/>
        </w:rPr>
        <w:t xml:space="preserve">ผาสุก </w:t>
      </w:r>
      <w:proofErr w:type="spellStart"/>
      <w:r w:rsidRPr="00E22E01">
        <w:rPr>
          <w:rFonts w:ascii="Angsana New" w:hAnsi="Angsana New" w:cs="Angsana New"/>
          <w:b w:val="0"/>
          <w:bCs w:val="0"/>
          <w:sz w:val="28"/>
          <w:szCs w:val="28"/>
          <w:cs/>
        </w:rPr>
        <w:t>พงษ์</w:t>
      </w:r>
      <w:proofErr w:type="spellEnd"/>
      <w:r w:rsidRPr="00E22E01">
        <w:rPr>
          <w:rFonts w:ascii="Angsana New" w:hAnsi="Angsana New" w:cs="Angsana New"/>
          <w:b w:val="0"/>
          <w:bCs w:val="0"/>
          <w:sz w:val="28"/>
          <w:szCs w:val="28"/>
          <w:cs/>
        </w:rPr>
        <w:t xml:space="preserve">ไพจิตร </w:t>
      </w:r>
      <w:r w:rsidRPr="00E22E01">
        <w:rPr>
          <w:rFonts w:ascii="Angsana New" w:hAnsi="Angsana New" w:cs="Angsana New" w:hint="cs"/>
          <w:b w:val="0"/>
          <w:bCs w:val="0"/>
          <w:sz w:val="28"/>
          <w:szCs w:val="28"/>
          <w:cs/>
        </w:rPr>
        <w:t>แหล่งทุนสนับสนุนวิจัยจาก</w:t>
      </w:r>
      <w:r w:rsidRPr="00E22E01">
        <w:rPr>
          <w:rFonts w:ascii="Angsana New" w:hAnsi="Angsana New" w:cs="Angsana New"/>
          <w:b w:val="0"/>
          <w:bCs w:val="0"/>
          <w:sz w:val="28"/>
          <w:szCs w:val="28"/>
          <w:cs/>
        </w:rPr>
        <w:t xml:space="preserve">สำนักงานกองทุนสนับสนุน การวิจัย </w:t>
      </w:r>
      <w:r w:rsidRPr="00E22E01">
        <w:rPr>
          <w:rFonts w:ascii="Angsana New" w:hAnsi="Angsana New" w:cs="Angsana New"/>
          <w:b w:val="0"/>
          <w:bCs w:val="0"/>
          <w:sz w:val="28"/>
          <w:szCs w:val="28"/>
        </w:rPr>
        <w:t>(</w:t>
      </w:r>
      <w:proofErr w:type="spellStart"/>
      <w:r w:rsidRPr="00E22E01">
        <w:rPr>
          <w:rFonts w:ascii="Angsana New" w:hAnsi="Angsana New" w:cs="Angsana New"/>
          <w:b w:val="0"/>
          <w:bCs w:val="0"/>
          <w:sz w:val="28"/>
          <w:szCs w:val="28"/>
          <w:cs/>
        </w:rPr>
        <w:t>สกว</w:t>
      </w:r>
      <w:proofErr w:type="spellEnd"/>
      <w:r w:rsidRPr="00E22E01">
        <w:rPr>
          <w:rFonts w:ascii="Angsana New" w:hAnsi="Angsana New" w:cs="Angsana New"/>
          <w:b w:val="0"/>
          <w:bCs w:val="0"/>
          <w:sz w:val="28"/>
          <w:szCs w:val="28"/>
        </w:rPr>
        <w:t>.) (2549)</w:t>
      </w:r>
    </w:p>
    <w:p w:rsidR="00610198" w:rsidRPr="00E22E01" w:rsidRDefault="00610198" w:rsidP="00610198">
      <w:pPr>
        <w:pStyle w:val="BodyText"/>
        <w:numPr>
          <w:ilvl w:val="0"/>
          <w:numId w:val="12"/>
        </w:numPr>
        <w:spacing w:line="360" w:lineRule="exact"/>
        <w:jc w:val="thaiDistribute"/>
        <w:rPr>
          <w:rFonts w:ascii="Angsana New" w:hAnsi="Angsana New" w:cs="Angsana New"/>
          <w:b w:val="0"/>
          <w:bCs w:val="0"/>
          <w:sz w:val="28"/>
          <w:szCs w:val="28"/>
        </w:rPr>
      </w:pPr>
      <w:r w:rsidRPr="00E22E01">
        <w:rPr>
          <w:rFonts w:ascii="Angsana New" w:hAnsi="Angsana New" w:cs="Angsana New"/>
          <w:sz w:val="28"/>
          <w:szCs w:val="28"/>
          <w:cs/>
        </w:rPr>
        <w:t xml:space="preserve">ธุรกิจนอกกฎหมาย ความผิดมูลฐาน และการฟอกเงิน </w:t>
      </w:r>
      <w:r w:rsidRPr="00E22E01">
        <w:rPr>
          <w:rFonts w:ascii="Angsana New" w:hAnsi="Angsana New" w:cs="Angsana New"/>
          <w:b w:val="0"/>
          <w:bCs w:val="0"/>
          <w:sz w:val="28"/>
          <w:szCs w:val="28"/>
          <w:cs/>
        </w:rPr>
        <w:t>ร่วมกับรองศาสตราจารย์   ดร</w:t>
      </w:r>
      <w:r w:rsidRPr="00E22E01">
        <w:rPr>
          <w:rFonts w:ascii="Angsana New" w:hAnsi="Angsana New" w:cs="Angsana New"/>
          <w:b w:val="0"/>
          <w:bCs w:val="0"/>
          <w:sz w:val="28"/>
          <w:szCs w:val="28"/>
        </w:rPr>
        <w:t>.</w:t>
      </w:r>
      <w:r w:rsidRPr="00E22E01">
        <w:rPr>
          <w:rFonts w:ascii="Angsana New" w:hAnsi="Angsana New" w:cs="Angsana New"/>
          <w:b w:val="0"/>
          <w:bCs w:val="0"/>
          <w:sz w:val="28"/>
          <w:szCs w:val="28"/>
          <w:cs/>
        </w:rPr>
        <w:t>นวลน้อย ตรีรัตน์ รองศาสตราจารย์ ดร</w:t>
      </w:r>
      <w:r w:rsidRPr="00E22E01">
        <w:rPr>
          <w:rFonts w:ascii="Angsana New" w:hAnsi="Angsana New" w:cs="Angsana New"/>
          <w:b w:val="0"/>
          <w:bCs w:val="0"/>
          <w:sz w:val="28"/>
          <w:szCs w:val="28"/>
        </w:rPr>
        <w:t>.</w:t>
      </w:r>
      <w:r w:rsidRPr="00E22E01">
        <w:rPr>
          <w:rFonts w:ascii="Angsana New" w:hAnsi="Angsana New" w:cs="Angsana New"/>
          <w:b w:val="0"/>
          <w:bCs w:val="0"/>
          <w:sz w:val="28"/>
          <w:szCs w:val="28"/>
          <w:cs/>
        </w:rPr>
        <w:t>ปณิธาน วัฒนายากร และรองศาสตราจารย์  วีระ</w:t>
      </w:r>
      <w:proofErr w:type="spellStart"/>
      <w:r w:rsidRPr="00E22E01">
        <w:rPr>
          <w:rFonts w:ascii="Angsana New" w:hAnsi="Angsana New" w:cs="Angsana New"/>
          <w:b w:val="0"/>
          <w:bCs w:val="0"/>
          <w:sz w:val="28"/>
          <w:szCs w:val="28"/>
          <w:cs/>
        </w:rPr>
        <w:t>พงษ์</w:t>
      </w:r>
      <w:proofErr w:type="spellEnd"/>
      <w:r w:rsidRPr="00E22E01">
        <w:rPr>
          <w:rFonts w:ascii="Angsana New" w:hAnsi="Angsana New" w:cs="Angsana New"/>
          <w:b w:val="0"/>
          <w:bCs w:val="0"/>
          <w:sz w:val="28"/>
          <w:szCs w:val="28"/>
          <w:cs/>
        </w:rPr>
        <w:t xml:space="preserve"> บุญ</w:t>
      </w:r>
      <w:proofErr w:type="spellStart"/>
      <w:r w:rsidRPr="00E22E01">
        <w:rPr>
          <w:rFonts w:ascii="Angsana New" w:hAnsi="Angsana New" w:cs="Angsana New"/>
          <w:b w:val="0"/>
          <w:bCs w:val="0"/>
          <w:sz w:val="28"/>
          <w:szCs w:val="28"/>
          <w:cs/>
        </w:rPr>
        <w:t>โญ</w:t>
      </w:r>
      <w:proofErr w:type="spellEnd"/>
      <w:r w:rsidRPr="00E22E01">
        <w:rPr>
          <w:rFonts w:ascii="Angsana New" w:hAnsi="Angsana New" w:cs="Angsana New"/>
          <w:b w:val="0"/>
          <w:bCs w:val="0"/>
          <w:sz w:val="28"/>
          <w:szCs w:val="28"/>
          <w:cs/>
        </w:rPr>
        <w:t xml:space="preserve">ภาส  </w:t>
      </w:r>
      <w:r w:rsidRPr="00E22E01">
        <w:rPr>
          <w:rFonts w:ascii="Angsana New" w:hAnsi="Angsana New" w:cs="Angsana New" w:hint="cs"/>
          <w:b w:val="0"/>
          <w:bCs w:val="0"/>
          <w:sz w:val="28"/>
          <w:szCs w:val="28"/>
          <w:cs/>
        </w:rPr>
        <w:t>แหล่งทุนสนับสนุนวิจัยจาก</w:t>
      </w:r>
      <w:r w:rsidRPr="00E22E01">
        <w:rPr>
          <w:rFonts w:ascii="Angsana New" w:hAnsi="Angsana New" w:cs="Angsana New"/>
          <w:b w:val="0"/>
          <w:bCs w:val="0"/>
          <w:sz w:val="28"/>
          <w:szCs w:val="28"/>
          <w:cs/>
        </w:rPr>
        <w:t xml:space="preserve">คณะเศรษฐศาสตร์  จุฬาลงกรณ์มหาวิทยาลัย  และสำนักงานป้องกันและปราบปรามการฟอกเงิน </w:t>
      </w:r>
      <w:r w:rsidRPr="00E22E01">
        <w:rPr>
          <w:rFonts w:ascii="Angsana New" w:hAnsi="Angsana New" w:cs="Angsana New"/>
          <w:b w:val="0"/>
          <w:bCs w:val="0"/>
          <w:sz w:val="28"/>
          <w:szCs w:val="28"/>
        </w:rPr>
        <w:t>(2548)</w:t>
      </w:r>
    </w:p>
    <w:p w:rsidR="00610198" w:rsidRPr="00E22E01" w:rsidRDefault="00610198" w:rsidP="00610198">
      <w:pPr>
        <w:pStyle w:val="BodyText"/>
        <w:numPr>
          <w:ilvl w:val="0"/>
          <w:numId w:val="12"/>
        </w:numPr>
        <w:spacing w:line="360" w:lineRule="exact"/>
        <w:jc w:val="thaiDistribute"/>
        <w:rPr>
          <w:rFonts w:ascii="Angsana New" w:hAnsi="Angsana New" w:cs="Angsana New"/>
          <w:sz w:val="28"/>
          <w:szCs w:val="28"/>
          <w:cs/>
        </w:rPr>
      </w:pPr>
      <w:r w:rsidRPr="00E22E01">
        <w:rPr>
          <w:rFonts w:ascii="Angsana New" w:hAnsi="Angsana New" w:cs="Angsana New"/>
          <w:sz w:val="28"/>
          <w:szCs w:val="28"/>
          <w:cs/>
        </w:rPr>
        <w:t xml:space="preserve">เศรษฐกิจใต้ดิน </w:t>
      </w:r>
      <w:r w:rsidRPr="00E22E01">
        <w:rPr>
          <w:rFonts w:ascii="Angsana New" w:hAnsi="Angsana New" w:cs="Angsana New"/>
          <w:sz w:val="28"/>
          <w:szCs w:val="28"/>
        </w:rPr>
        <w:t>:</w:t>
      </w:r>
      <w:r w:rsidRPr="00E22E01">
        <w:rPr>
          <w:rFonts w:ascii="Angsana New" w:hAnsi="Angsana New" w:cs="Angsana New"/>
          <w:sz w:val="28"/>
          <w:szCs w:val="28"/>
          <w:cs/>
        </w:rPr>
        <w:t xml:space="preserve">กรณีศึกษาระบบโพยก๊วนในประเทศไทย </w:t>
      </w:r>
      <w:r w:rsidRPr="00E22E01">
        <w:rPr>
          <w:rFonts w:ascii="Angsana New" w:hAnsi="Angsana New" w:cs="Angsana New"/>
          <w:b w:val="0"/>
          <w:bCs w:val="0"/>
          <w:sz w:val="28"/>
          <w:szCs w:val="28"/>
          <w:cs/>
        </w:rPr>
        <w:t>ร่วมกับอาจารย์เฉิดฉิน สุกปลั่งคณะมนุษยศาสตร์และสังคมศาสตร์ มหาวิทยาลัยราช</w:t>
      </w:r>
      <w:proofErr w:type="spellStart"/>
      <w:r w:rsidRPr="00E22E01">
        <w:rPr>
          <w:rFonts w:ascii="Angsana New" w:hAnsi="Angsana New" w:cs="Angsana New"/>
          <w:b w:val="0"/>
          <w:bCs w:val="0"/>
          <w:sz w:val="28"/>
          <w:szCs w:val="28"/>
          <w:cs/>
        </w:rPr>
        <w:t>ภัฏ</w:t>
      </w:r>
      <w:proofErr w:type="spellEnd"/>
      <w:r w:rsidRPr="00E22E01">
        <w:rPr>
          <w:rFonts w:ascii="Angsana New" w:hAnsi="Angsana New" w:cs="Angsana New"/>
          <w:b w:val="0"/>
          <w:bCs w:val="0"/>
          <w:sz w:val="28"/>
          <w:szCs w:val="28"/>
          <w:cs/>
        </w:rPr>
        <w:t>สวนดุสิต (2548)</w:t>
      </w:r>
    </w:p>
    <w:p w:rsidR="00610198" w:rsidRPr="00E22E01" w:rsidRDefault="00610198" w:rsidP="00610198">
      <w:pPr>
        <w:pStyle w:val="BodyText"/>
        <w:numPr>
          <w:ilvl w:val="0"/>
          <w:numId w:val="12"/>
        </w:numPr>
        <w:spacing w:line="360" w:lineRule="exact"/>
        <w:jc w:val="thaiDistribute"/>
        <w:rPr>
          <w:rFonts w:ascii="Angsana New" w:hAnsi="Angsana New" w:cs="Angsana New"/>
          <w:b w:val="0"/>
          <w:bCs w:val="0"/>
          <w:sz w:val="28"/>
          <w:szCs w:val="28"/>
        </w:rPr>
      </w:pPr>
      <w:r w:rsidRPr="00E22E01">
        <w:rPr>
          <w:rFonts w:ascii="Angsana New" w:hAnsi="Angsana New" w:cs="Angsana New"/>
          <w:sz w:val="28"/>
          <w:szCs w:val="28"/>
          <w:cs/>
        </w:rPr>
        <w:t xml:space="preserve">โครงการวิจัยการทุจริตประพฤติมิชอบในหน่วยงานราชการไทย </w:t>
      </w:r>
      <w:r w:rsidRPr="00E22E01">
        <w:rPr>
          <w:rFonts w:ascii="Angsana New" w:hAnsi="Angsana New" w:cs="Angsana New"/>
          <w:sz w:val="28"/>
          <w:szCs w:val="28"/>
        </w:rPr>
        <w:t>:</w:t>
      </w:r>
      <w:r w:rsidRPr="00E22E01">
        <w:rPr>
          <w:rFonts w:ascii="Angsana New" w:hAnsi="Angsana New" w:cs="Angsana New"/>
          <w:sz w:val="28"/>
          <w:szCs w:val="28"/>
          <w:cs/>
        </w:rPr>
        <w:t xml:space="preserve">กรณีศึกษากรมศุลกากร  </w:t>
      </w:r>
      <w:r w:rsidRPr="00E22E01">
        <w:rPr>
          <w:rFonts w:ascii="Angsana New" w:hAnsi="Angsana New" w:cs="Angsana New"/>
          <w:b w:val="0"/>
          <w:bCs w:val="0"/>
          <w:sz w:val="28"/>
          <w:szCs w:val="28"/>
          <w:cs/>
        </w:rPr>
        <w:t>ร่วมกับรองศาสตราจารย์ ดร</w:t>
      </w:r>
      <w:r w:rsidRPr="00E22E01">
        <w:rPr>
          <w:rFonts w:ascii="Angsana New" w:hAnsi="Angsana New" w:cs="Angsana New"/>
          <w:b w:val="0"/>
          <w:bCs w:val="0"/>
          <w:sz w:val="28"/>
          <w:szCs w:val="28"/>
        </w:rPr>
        <w:t>.</w:t>
      </w:r>
      <w:r w:rsidRPr="00E22E01">
        <w:rPr>
          <w:rFonts w:ascii="Angsana New" w:hAnsi="Angsana New" w:cs="Angsana New"/>
          <w:b w:val="0"/>
          <w:bCs w:val="0"/>
          <w:sz w:val="28"/>
          <w:szCs w:val="28"/>
          <w:cs/>
        </w:rPr>
        <w:t xml:space="preserve">นวลน้อย ตรีรัตน์ </w:t>
      </w:r>
      <w:r w:rsidRPr="00E22E01">
        <w:rPr>
          <w:rFonts w:ascii="Angsana New" w:hAnsi="Angsana New" w:cs="Angsana New" w:hint="cs"/>
          <w:b w:val="0"/>
          <w:bCs w:val="0"/>
          <w:sz w:val="28"/>
          <w:szCs w:val="28"/>
          <w:cs/>
        </w:rPr>
        <w:t>แหล่งทุนสนับสนุนวิจัยจาก</w:t>
      </w:r>
      <w:r w:rsidRPr="00E22E01">
        <w:rPr>
          <w:rFonts w:ascii="Angsana New" w:hAnsi="Angsana New" w:cs="Angsana New"/>
          <w:b w:val="0"/>
          <w:bCs w:val="0"/>
          <w:sz w:val="28"/>
          <w:szCs w:val="28"/>
          <w:cs/>
        </w:rPr>
        <w:t>คณะเศรษฐศาสตร์  จุฬาลงกรณ์มหาวิทยาลัย  และสภาที่ปรึกษาเศรษฐกิจและสังคมแห่งชาติ (2548)</w:t>
      </w:r>
    </w:p>
    <w:p w:rsidR="00610198" w:rsidRPr="00E22E01" w:rsidRDefault="00610198" w:rsidP="00610198">
      <w:pPr>
        <w:pStyle w:val="BodyText"/>
        <w:numPr>
          <w:ilvl w:val="0"/>
          <w:numId w:val="12"/>
        </w:numPr>
        <w:spacing w:line="360" w:lineRule="exact"/>
        <w:jc w:val="thaiDistribute"/>
        <w:rPr>
          <w:rFonts w:ascii="Angsana New" w:hAnsi="Angsana New" w:cs="Angsana New"/>
          <w:b w:val="0"/>
          <w:bCs w:val="0"/>
          <w:sz w:val="28"/>
          <w:szCs w:val="28"/>
        </w:rPr>
      </w:pPr>
      <w:r w:rsidRPr="00E22E01">
        <w:rPr>
          <w:rFonts w:ascii="Angsana New" w:hAnsi="Angsana New" w:cs="Angsana New"/>
          <w:sz w:val="28"/>
          <w:szCs w:val="28"/>
          <w:cs/>
        </w:rPr>
        <w:t>การลักลอบค้าบุหรี่ปลอมในประเทศไทย</w:t>
      </w:r>
      <w:r w:rsidRPr="00E22E01">
        <w:rPr>
          <w:rFonts w:ascii="Angsana New" w:hAnsi="Angsana New" w:cs="Angsana New"/>
          <w:sz w:val="28"/>
          <w:szCs w:val="28"/>
        </w:rPr>
        <w:t xml:space="preserve"> </w:t>
      </w:r>
      <w:r w:rsidRPr="00E22E01">
        <w:rPr>
          <w:rFonts w:ascii="Angsana New" w:hAnsi="Angsana New" w:cs="Angsana New"/>
          <w:b w:val="0"/>
          <w:bCs w:val="0"/>
          <w:sz w:val="28"/>
          <w:szCs w:val="28"/>
          <w:cs/>
        </w:rPr>
        <w:t>ร่วมกับรองศาสตราจารย์ ดร</w:t>
      </w:r>
      <w:r w:rsidRPr="00E22E01">
        <w:rPr>
          <w:rFonts w:ascii="Angsana New" w:hAnsi="Angsana New" w:cs="Angsana New"/>
          <w:b w:val="0"/>
          <w:bCs w:val="0"/>
          <w:sz w:val="28"/>
          <w:szCs w:val="28"/>
        </w:rPr>
        <w:t xml:space="preserve">. </w:t>
      </w:r>
      <w:proofErr w:type="spellStart"/>
      <w:r w:rsidRPr="00E22E01">
        <w:rPr>
          <w:rFonts w:ascii="Angsana New" w:hAnsi="Angsana New" w:cs="Angsana New"/>
          <w:b w:val="0"/>
          <w:bCs w:val="0"/>
          <w:sz w:val="28"/>
          <w:szCs w:val="28"/>
          <w:cs/>
        </w:rPr>
        <w:t>สัง</w:t>
      </w:r>
      <w:proofErr w:type="spellEnd"/>
      <w:r w:rsidRPr="00E22E01">
        <w:rPr>
          <w:rFonts w:ascii="Angsana New" w:hAnsi="Angsana New" w:cs="Angsana New"/>
          <w:b w:val="0"/>
          <w:bCs w:val="0"/>
          <w:sz w:val="28"/>
          <w:szCs w:val="28"/>
          <w:cs/>
        </w:rPr>
        <w:t xml:space="preserve">ศิต </w:t>
      </w:r>
      <w:r w:rsidRPr="00E22E01">
        <w:rPr>
          <w:rFonts w:ascii="Angsana New" w:hAnsi="Angsana New" w:cs="Angsana New"/>
          <w:b w:val="0"/>
          <w:bCs w:val="0"/>
          <w:sz w:val="28"/>
          <w:szCs w:val="28"/>
        </w:rPr>
        <w:t xml:space="preserve"> </w:t>
      </w:r>
      <w:r w:rsidRPr="00E22E01">
        <w:rPr>
          <w:rFonts w:ascii="Angsana New" w:hAnsi="Angsana New" w:cs="Angsana New"/>
          <w:b w:val="0"/>
          <w:bCs w:val="0"/>
          <w:sz w:val="28"/>
          <w:szCs w:val="28"/>
          <w:cs/>
        </w:rPr>
        <w:t xml:space="preserve">พิริยะรังสรรค์   </w:t>
      </w:r>
      <w:r w:rsidRPr="00E22E01">
        <w:rPr>
          <w:rFonts w:ascii="Angsana New" w:hAnsi="Angsana New" w:cs="Angsana New" w:hint="cs"/>
          <w:b w:val="0"/>
          <w:bCs w:val="0"/>
          <w:sz w:val="28"/>
          <w:szCs w:val="28"/>
          <w:cs/>
        </w:rPr>
        <w:t>แหล่งทุนสนับสนุนวิจัยจาก</w:t>
      </w:r>
      <w:r w:rsidRPr="00E22E01">
        <w:rPr>
          <w:rFonts w:ascii="Angsana New" w:hAnsi="Angsana New" w:cs="Angsana New"/>
          <w:b w:val="0"/>
          <w:bCs w:val="0"/>
          <w:sz w:val="28"/>
          <w:szCs w:val="28"/>
          <w:cs/>
        </w:rPr>
        <w:t>คณะเศรษฐศาสตร์ จุฬาลงกรณ์มหาวิทยาลัย  และโรงงานยาสูบ  กระทรวงการคลัง</w:t>
      </w:r>
      <w:r w:rsidRPr="00E22E01">
        <w:rPr>
          <w:rFonts w:ascii="Angsana New" w:hAnsi="Angsana New" w:cs="Angsana New"/>
          <w:b w:val="0"/>
          <w:bCs w:val="0"/>
          <w:sz w:val="28"/>
          <w:szCs w:val="28"/>
        </w:rPr>
        <w:t>(2546)</w:t>
      </w:r>
    </w:p>
    <w:p w:rsidR="00610198" w:rsidRPr="00E22E01" w:rsidRDefault="00610198" w:rsidP="00610198">
      <w:pPr>
        <w:pStyle w:val="BodyText"/>
        <w:numPr>
          <w:ilvl w:val="0"/>
          <w:numId w:val="12"/>
        </w:numPr>
        <w:spacing w:line="360" w:lineRule="exact"/>
        <w:jc w:val="thaiDistribute"/>
        <w:rPr>
          <w:rFonts w:ascii="Angsana New" w:hAnsi="Angsana New" w:cs="Angsana New"/>
          <w:b w:val="0"/>
          <w:bCs w:val="0"/>
          <w:sz w:val="28"/>
          <w:szCs w:val="28"/>
        </w:rPr>
      </w:pPr>
      <w:r w:rsidRPr="00E22E01">
        <w:rPr>
          <w:rFonts w:ascii="Angsana New" w:hAnsi="Angsana New" w:cs="Angsana New"/>
          <w:sz w:val="28"/>
          <w:szCs w:val="28"/>
          <w:cs/>
        </w:rPr>
        <w:t xml:space="preserve">รายงานการศึกษาเพื่ออนุญาตเปิดสาขาพนมเปญ ประเทศกัมพูชา </w:t>
      </w:r>
      <w:r w:rsidRPr="00E22E01">
        <w:rPr>
          <w:rFonts w:ascii="Angsana New" w:hAnsi="Angsana New" w:cs="Angsana New"/>
          <w:b w:val="0"/>
          <w:bCs w:val="0"/>
          <w:sz w:val="28"/>
          <w:szCs w:val="28"/>
          <w:cs/>
        </w:rPr>
        <w:t>โดยธนาคารกรุงศรีอยุธยา</w:t>
      </w:r>
      <w:r w:rsidRPr="00E22E01">
        <w:rPr>
          <w:rFonts w:ascii="Angsana New" w:hAnsi="Angsana New" w:cs="Angsana New"/>
          <w:b w:val="0"/>
          <w:bCs w:val="0"/>
          <w:sz w:val="28"/>
          <w:szCs w:val="28"/>
        </w:rPr>
        <w:t xml:space="preserve"> </w:t>
      </w:r>
      <w:r w:rsidRPr="00E22E01">
        <w:rPr>
          <w:rFonts w:ascii="Angsana New" w:hAnsi="Angsana New" w:cs="Angsana New" w:hint="cs"/>
          <w:b w:val="0"/>
          <w:bCs w:val="0"/>
          <w:sz w:val="28"/>
          <w:szCs w:val="28"/>
          <w:cs/>
        </w:rPr>
        <w:t xml:space="preserve">จำกัด(มหาชน) </w:t>
      </w:r>
      <w:r w:rsidRPr="00E22E01">
        <w:rPr>
          <w:rFonts w:ascii="Angsana New" w:hAnsi="Angsana New" w:cs="Angsana New"/>
          <w:b w:val="0"/>
          <w:bCs w:val="0"/>
          <w:sz w:val="28"/>
          <w:szCs w:val="28"/>
        </w:rPr>
        <w:t>(2538)</w:t>
      </w:r>
    </w:p>
    <w:p w:rsidR="00610198" w:rsidRPr="00E22E01" w:rsidRDefault="00610198" w:rsidP="00610198">
      <w:pPr>
        <w:pStyle w:val="BodyText"/>
        <w:numPr>
          <w:ilvl w:val="0"/>
          <w:numId w:val="12"/>
        </w:numPr>
        <w:spacing w:line="360" w:lineRule="exact"/>
        <w:jc w:val="thaiDistribute"/>
        <w:rPr>
          <w:rFonts w:ascii="Angsana New" w:hAnsi="Angsana New" w:cs="Angsana New"/>
          <w:b w:val="0"/>
          <w:bCs w:val="0"/>
          <w:sz w:val="28"/>
          <w:szCs w:val="28"/>
        </w:rPr>
      </w:pPr>
      <w:r w:rsidRPr="00E22E01">
        <w:rPr>
          <w:rFonts w:ascii="Angsana New" w:hAnsi="Angsana New" w:cs="Angsana New"/>
          <w:sz w:val="28"/>
          <w:szCs w:val="28"/>
          <w:cs/>
        </w:rPr>
        <w:t>รายงานการศึกษาเพื่ออนุญาตเปิดสาขาคุณ</w:t>
      </w:r>
      <w:proofErr w:type="spellStart"/>
      <w:r w:rsidRPr="00E22E01">
        <w:rPr>
          <w:rFonts w:ascii="Angsana New" w:hAnsi="Angsana New" w:cs="Angsana New"/>
          <w:sz w:val="28"/>
          <w:szCs w:val="28"/>
          <w:cs/>
        </w:rPr>
        <w:t>หมิง</w:t>
      </w:r>
      <w:proofErr w:type="spellEnd"/>
      <w:r w:rsidRPr="00E22E01">
        <w:rPr>
          <w:rFonts w:ascii="Angsana New" w:hAnsi="Angsana New" w:cs="Angsana New"/>
          <w:sz w:val="28"/>
          <w:szCs w:val="28"/>
          <w:cs/>
        </w:rPr>
        <w:t xml:space="preserve"> ประเทศสาธารณรัฐประชาชนจีน </w:t>
      </w:r>
      <w:r w:rsidRPr="00E22E01">
        <w:rPr>
          <w:rFonts w:ascii="Angsana New" w:hAnsi="Angsana New" w:cs="Angsana New"/>
          <w:b w:val="0"/>
          <w:bCs w:val="0"/>
          <w:sz w:val="28"/>
          <w:szCs w:val="28"/>
          <w:cs/>
        </w:rPr>
        <w:t xml:space="preserve">โดยธนาคารกรุงศรีอยุธยา </w:t>
      </w:r>
      <w:r w:rsidRPr="00E22E01">
        <w:rPr>
          <w:rFonts w:ascii="Angsana New" w:hAnsi="Angsana New" w:cs="Angsana New" w:hint="cs"/>
          <w:b w:val="0"/>
          <w:bCs w:val="0"/>
          <w:sz w:val="28"/>
          <w:szCs w:val="28"/>
          <w:cs/>
        </w:rPr>
        <w:t>จำกัด(มหาชน)</w:t>
      </w:r>
      <w:r w:rsidRPr="00E22E01">
        <w:rPr>
          <w:rFonts w:ascii="Angsana New" w:hAnsi="Angsana New" w:cs="Angsana New"/>
          <w:b w:val="0"/>
          <w:bCs w:val="0"/>
          <w:sz w:val="28"/>
          <w:szCs w:val="28"/>
          <w:cs/>
        </w:rPr>
        <w:t xml:space="preserve"> (2537)</w:t>
      </w:r>
    </w:p>
    <w:p w:rsidR="00610198" w:rsidRPr="00E22E01" w:rsidRDefault="00610198" w:rsidP="00610198">
      <w:pPr>
        <w:pStyle w:val="BodyText"/>
        <w:numPr>
          <w:ilvl w:val="0"/>
          <w:numId w:val="12"/>
        </w:numPr>
        <w:spacing w:line="360" w:lineRule="exact"/>
        <w:jc w:val="thaiDistribute"/>
        <w:rPr>
          <w:rFonts w:ascii="Angsana New" w:hAnsi="Angsana New" w:cs="Angsana New"/>
          <w:b w:val="0"/>
          <w:bCs w:val="0"/>
          <w:sz w:val="28"/>
          <w:szCs w:val="28"/>
        </w:rPr>
      </w:pPr>
      <w:r w:rsidRPr="00E22E01">
        <w:rPr>
          <w:rFonts w:ascii="Angsana New" w:hAnsi="Angsana New" w:cs="Angsana New"/>
          <w:sz w:val="28"/>
          <w:szCs w:val="28"/>
          <w:cs/>
        </w:rPr>
        <w:t xml:space="preserve">รายงานการศึกษาเพื่ออนุญาตเปิดสาขาเวียงจันทน์ ประเทศสาธารณรัฐประชาธิปไตยประชาชนลาว </w:t>
      </w:r>
      <w:r w:rsidRPr="00E22E01">
        <w:rPr>
          <w:rFonts w:ascii="Angsana New" w:hAnsi="Angsana New" w:cs="Angsana New"/>
          <w:b w:val="0"/>
          <w:bCs w:val="0"/>
          <w:sz w:val="28"/>
          <w:szCs w:val="28"/>
          <w:cs/>
        </w:rPr>
        <w:t xml:space="preserve">โดยธนาคารกรุงศรีอยุธยา </w:t>
      </w:r>
      <w:r w:rsidRPr="00E22E01">
        <w:rPr>
          <w:rFonts w:ascii="Angsana New" w:hAnsi="Angsana New" w:cs="Angsana New" w:hint="cs"/>
          <w:b w:val="0"/>
          <w:bCs w:val="0"/>
          <w:sz w:val="28"/>
          <w:szCs w:val="28"/>
          <w:cs/>
        </w:rPr>
        <w:t>จำกัด(มหาชน)</w:t>
      </w:r>
      <w:r w:rsidRPr="00E22E01">
        <w:rPr>
          <w:rFonts w:ascii="Angsana New" w:hAnsi="Angsana New" w:cs="Angsana New"/>
          <w:b w:val="0"/>
          <w:bCs w:val="0"/>
          <w:sz w:val="28"/>
          <w:szCs w:val="28"/>
          <w:cs/>
        </w:rPr>
        <w:t xml:space="preserve"> (2537)</w:t>
      </w:r>
    </w:p>
    <w:p w:rsidR="00610198" w:rsidRPr="00E22E01" w:rsidRDefault="00610198" w:rsidP="00610198">
      <w:pPr>
        <w:pStyle w:val="BodyText"/>
        <w:numPr>
          <w:ilvl w:val="0"/>
          <w:numId w:val="12"/>
        </w:numPr>
        <w:spacing w:line="360" w:lineRule="exact"/>
        <w:jc w:val="thaiDistribute"/>
        <w:rPr>
          <w:rFonts w:ascii="Angsana New" w:hAnsi="Angsana New" w:cs="Angsana New"/>
          <w:b w:val="0"/>
          <w:bCs w:val="0"/>
          <w:sz w:val="28"/>
          <w:szCs w:val="28"/>
        </w:rPr>
      </w:pPr>
      <w:r w:rsidRPr="00E22E01">
        <w:rPr>
          <w:rFonts w:ascii="Angsana New" w:hAnsi="Angsana New" w:cs="Angsana New"/>
          <w:sz w:val="28"/>
          <w:szCs w:val="28"/>
          <w:cs/>
        </w:rPr>
        <w:t xml:space="preserve">ทุนขุนนางไทย  </w:t>
      </w:r>
      <w:r w:rsidRPr="00E22E01">
        <w:rPr>
          <w:rFonts w:ascii="Angsana New" w:hAnsi="Angsana New" w:cs="Angsana New"/>
          <w:sz w:val="28"/>
          <w:szCs w:val="28"/>
        </w:rPr>
        <w:t>(</w:t>
      </w:r>
      <w:r w:rsidRPr="00E22E01">
        <w:rPr>
          <w:rFonts w:ascii="Angsana New" w:hAnsi="Angsana New" w:cs="Angsana New"/>
          <w:sz w:val="28"/>
          <w:szCs w:val="28"/>
          <w:cs/>
        </w:rPr>
        <w:t>พ</w:t>
      </w:r>
      <w:r w:rsidRPr="00E22E01">
        <w:rPr>
          <w:rFonts w:ascii="Angsana New" w:hAnsi="Angsana New" w:cs="Angsana New"/>
          <w:sz w:val="28"/>
          <w:szCs w:val="28"/>
        </w:rPr>
        <w:t>.</w:t>
      </w:r>
      <w:r w:rsidRPr="00E22E01">
        <w:rPr>
          <w:rFonts w:ascii="Angsana New" w:hAnsi="Angsana New" w:cs="Angsana New"/>
          <w:sz w:val="28"/>
          <w:szCs w:val="28"/>
          <w:cs/>
        </w:rPr>
        <w:t>ศ</w:t>
      </w:r>
      <w:r w:rsidRPr="00E22E01">
        <w:rPr>
          <w:rFonts w:ascii="Angsana New" w:hAnsi="Angsana New" w:cs="Angsana New"/>
          <w:sz w:val="28"/>
          <w:szCs w:val="28"/>
        </w:rPr>
        <w:t>.  2500-2516</w:t>
      </w:r>
      <w:r w:rsidRPr="00E22E01">
        <w:rPr>
          <w:rFonts w:ascii="Angsana New" w:hAnsi="Angsana New" w:cs="Angsana New"/>
          <w:sz w:val="28"/>
          <w:szCs w:val="28"/>
          <w:cs/>
        </w:rPr>
        <w:t>)</w:t>
      </w:r>
      <w:r w:rsidRPr="00E22E01">
        <w:rPr>
          <w:rFonts w:ascii="Angsana New" w:hAnsi="Angsana New" w:cs="Angsana New"/>
          <w:sz w:val="28"/>
          <w:szCs w:val="28"/>
        </w:rPr>
        <w:t xml:space="preserve"> </w:t>
      </w:r>
      <w:r w:rsidRPr="00E22E01">
        <w:rPr>
          <w:rFonts w:ascii="Angsana New" w:hAnsi="Angsana New" w:cs="Angsana New"/>
          <w:b w:val="0"/>
          <w:bCs w:val="0"/>
          <w:sz w:val="28"/>
          <w:szCs w:val="28"/>
          <w:cs/>
        </w:rPr>
        <w:t xml:space="preserve">วิทยานิพนธ์ ปีการศึกษา </w:t>
      </w:r>
      <w:r w:rsidRPr="00E22E01">
        <w:rPr>
          <w:rFonts w:ascii="Angsana New" w:hAnsi="Angsana New" w:cs="Angsana New"/>
          <w:b w:val="0"/>
          <w:bCs w:val="0"/>
          <w:sz w:val="28"/>
          <w:szCs w:val="28"/>
        </w:rPr>
        <w:t xml:space="preserve">2540  </w:t>
      </w:r>
      <w:r w:rsidRPr="00E22E01">
        <w:rPr>
          <w:rFonts w:ascii="Angsana New" w:hAnsi="Angsana New" w:cs="Angsana New"/>
          <w:b w:val="0"/>
          <w:bCs w:val="0"/>
          <w:sz w:val="28"/>
          <w:szCs w:val="28"/>
          <w:cs/>
        </w:rPr>
        <w:t>คณะเศรษฐศาสตร์ จุฬาลงกรณ์มหาวิทยาลัย</w:t>
      </w:r>
      <w:r w:rsidRPr="00E22E01">
        <w:rPr>
          <w:rFonts w:ascii="Angsana New" w:hAnsi="Angsana New" w:cs="Angsana New"/>
          <w:b w:val="0"/>
          <w:bCs w:val="0"/>
          <w:sz w:val="28"/>
          <w:szCs w:val="28"/>
        </w:rPr>
        <w:t xml:space="preserve"> </w:t>
      </w:r>
    </w:p>
    <w:p w:rsidR="00610198" w:rsidRPr="00E22E01" w:rsidRDefault="00610198" w:rsidP="00610198">
      <w:pPr>
        <w:pStyle w:val="BodyTextIndent"/>
        <w:spacing w:line="360" w:lineRule="exact"/>
        <w:ind w:left="0"/>
        <w:jc w:val="thaiDistribute"/>
        <w:rPr>
          <w:rFonts w:ascii="Angsana New" w:hAnsi="Angsana New" w:cs="Angsana New"/>
          <w:b/>
          <w:bCs/>
          <w:szCs w:val="28"/>
        </w:rPr>
      </w:pPr>
      <w:r w:rsidRPr="00E22E01">
        <w:rPr>
          <w:rFonts w:ascii="Angsana New" w:hAnsi="Angsana New" w:cs="Angsana New"/>
          <w:b/>
          <w:bCs/>
          <w:szCs w:val="28"/>
          <w:cs/>
        </w:rPr>
        <w:t>หนังสือ</w:t>
      </w:r>
    </w:p>
    <w:p w:rsidR="00610198" w:rsidRPr="00E22E01" w:rsidRDefault="00610198" w:rsidP="00610198">
      <w:pPr>
        <w:pStyle w:val="BodyTextIndent"/>
        <w:numPr>
          <w:ilvl w:val="0"/>
          <w:numId w:val="13"/>
        </w:numPr>
        <w:spacing w:line="360" w:lineRule="exact"/>
        <w:jc w:val="thaiDistribute"/>
        <w:rPr>
          <w:rFonts w:ascii="Angsana New" w:hAnsi="Angsana New" w:cs="Angsana New"/>
          <w:b/>
          <w:bCs/>
          <w:szCs w:val="28"/>
        </w:rPr>
      </w:pPr>
      <w:r w:rsidRPr="00E22E01">
        <w:rPr>
          <w:rFonts w:ascii="Angsana New" w:hAnsi="Angsana New" w:cs="Angsana New"/>
          <w:b/>
          <w:bCs/>
          <w:szCs w:val="28"/>
          <w:cs/>
        </w:rPr>
        <w:t xml:space="preserve">เศรษฐศาสตร์ระบบทักษิณ  </w:t>
      </w:r>
      <w:proofErr w:type="spellStart"/>
      <w:r w:rsidRPr="00E22E01">
        <w:rPr>
          <w:rFonts w:ascii="Angsana New" w:hAnsi="Angsana New" w:cs="Angsana New"/>
          <w:b/>
          <w:bCs/>
          <w:szCs w:val="28"/>
        </w:rPr>
        <w:t>Thaksino’s</w:t>
      </w:r>
      <w:proofErr w:type="spellEnd"/>
      <w:r w:rsidRPr="00E22E01">
        <w:rPr>
          <w:rFonts w:ascii="Angsana New" w:hAnsi="Angsana New" w:cs="Angsana New"/>
          <w:b/>
          <w:bCs/>
          <w:szCs w:val="28"/>
        </w:rPr>
        <w:t xml:space="preserve">  Model  : </w:t>
      </w:r>
      <w:r w:rsidRPr="00E22E01">
        <w:rPr>
          <w:rFonts w:ascii="Angsana New" w:hAnsi="Angsana New" w:cs="Angsana New"/>
          <w:b/>
          <w:bCs/>
          <w:szCs w:val="28"/>
          <w:cs/>
        </w:rPr>
        <w:t>ปฏิรูปสู่ความมั่งคั่งสู่ฐานอำนาจใหม่</w:t>
      </w:r>
      <w:r w:rsidRPr="00E22E01">
        <w:rPr>
          <w:rFonts w:ascii="Angsana New" w:hAnsi="Angsana New" w:cs="Angsana New"/>
          <w:szCs w:val="28"/>
          <w:cs/>
        </w:rPr>
        <w:t>เขียนร่วมกับประจักษ์ น้ำประสานไทย โดยสำนักพิมพ์</w:t>
      </w:r>
      <w:r w:rsidRPr="00E22E01">
        <w:rPr>
          <w:rFonts w:ascii="Angsana New" w:hAnsi="Angsana New" w:cs="Angsana New"/>
          <w:szCs w:val="28"/>
        </w:rPr>
        <w:t xml:space="preserve">  </w:t>
      </w:r>
      <w:r w:rsidRPr="00E22E01">
        <w:rPr>
          <w:rFonts w:ascii="Angsana New" w:hAnsi="Angsana New" w:cs="Angsana New"/>
          <w:szCs w:val="28"/>
          <w:cs/>
        </w:rPr>
        <w:t>สุพี</w:t>
      </w:r>
      <w:proofErr w:type="spellStart"/>
      <w:r w:rsidRPr="00E22E01">
        <w:rPr>
          <w:rFonts w:ascii="Angsana New" w:hAnsi="Angsana New" w:cs="Angsana New"/>
          <w:szCs w:val="28"/>
          <w:cs/>
        </w:rPr>
        <w:t>เรียพริ้นติ้ง</w:t>
      </w:r>
      <w:proofErr w:type="spellEnd"/>
      <w:r w:rsidRPr="00E22E01">
        <w:rPr>
          <w:rFonts w:ascii="Angsana New" w:hAnsi="Angsana New" w:cs="Angsana New"/>
          <w:szCs w:val="28"/>
          <w:cs/>
        </w:rPr>
        <w:t xml:space="preserve">  เฮาส์  จำกัด  </w:t>
      </w:r>
      <w:r w:rsidRPr="00E22E01">
        <w:rPr>
          <w:rFonts w:ascii="Angsana New" w:hAnsi="Angsana New" w:cs="Angsana New"/>
          <w:szCs w:val="28"/>
        </w:rPr>
        <w:t>(2546)</w:t>
      </w:r>
    </w:p>
    <w:p w:rsidR="00610198" w:rsidRPr="00E22E01" w:rsidRDefault="00610198" w:rsidP="00610198">
      <w:pPr>
        <w:pStyle w:val="BodyTextIndent"/>
        <w:numPr>
          <w:ilvl w:val="0"/>
          <w:numId w:val="13"/>
        </w:numPr>
        <w:spacing w:line="360" w:lineRule="exact"/>
        <w:jc w:val="thaiDistribute"/>
        <w:rPr>
          <w:rFonts w:ascii="Angsana New" w:hAnsi="Angsana New" w:cs="Angsana New"/>
          <w:b/>
          <w:bCs/>
          <w:szCs w:val="28"/>
        </w:rPr>
      </w:pPr>
      <w:r w:rsidRPr="00E22E01">
        <w:rPr>
          <w:rFonts w:ascii="Angsana New" w:hAnsi="Angsana New" w:cs="Angsana New"/>
          <w:b/>
          <w:bCs/>
          <w:szCs w:val="28"/>
          <w:cs/>
        </w:rPr>
        <w:t>ขบวนการค้าบุหรี่ปลอมในประเทศไทย</w:t>
      </w:r>
      <w:r w:rsidRPr="00E22E01">
        <w:rPr>
          <w:rFonts w:ascii="Angsana New" w:hAnsi="Angsana New" w:cs="Angsana New"/>
          <w:szCs w:val="28"/>
          <w:cs/>
        </w:rPr>
        <w:t xml:space="preserve"> ร่วมกับรองศาสตราจารย์ ดร</w:t>
      </w:r>
      <w:r w:rsidRPr="00E22E01">
        <w:rPr>
          <w:rFonts w:ascii="Angsana New" w:hAnsi="Angsana New" w:cs="Angsana New"/>
          <w:szCs w:val="28"/>
        </w:rPr>
        <w:t>.</w:t>
      </w:r>
      <w:proofErr w:type="spellStart"/>
      <w:r w:rsidRPr="00E22E01">
        <w:rPr>
          <w:rFonts w:ascii="Angsana New" w:hAnsi="Angsana New" w:cs="Angsana New"/>
          <w:szCs w:val="28"/>
          <w:cs/>
        </w:rPr>
        <w:t>สัง</w:t>
      </w:r>
      <w:proofErr w:type="spellEnd"/>
      <w:r w:rsidRPr="00E22E01">
        <w:rPr>
          <w:rFonts w:ascii="Angsana New" w:hAnsi="Angsana New" w:cs="Angsana New"/>
          <w:szCs w:val="28"/>
          <w:cs/>
        </w:rPr>
        <w:t>ศิต</w:t>
      </w:r>
      <w:r w:rsidRPr="00E22E01">
        <w:rPr>
          <w:rFonts w:ascii="Angsana New" w:hAnsi="Angsana New" w:cs="Angsana New" w:hint="cs"/>
          <w:szCs w:val="28"/>
          <w:cs/>
        </w:rPr>
        <w:t xml:space="preserve"> </w:t>
      </w:r>
      <w:r w:rsidRPr="00E22E01">
        <w:rPr>
          <w:rFonts w:ascii="Angsana New" w:hAnsi="Angsana New" w:cs="Angsana New"/>
          <w:szCs w:val="28"/>
          <w:cs/>
        </w:rPr>
        <w:t>พิริยะรังสรรค์และคณะ โดยสำนักพิมพ์</w:t>
      </w:r>
      <w:r w:rsidRPr="00E22E01">
        <w:rPr>
          <w:rFonts w:ascii="Angsana New" w:hAnsi="Angsana New" w:cs="Angsana New" w:hint="cs"/>
          <w:szCs w:val="28"/>
          <w:cs/>
        </w:rPr>
        <w:t>อิสระ</w:t>
      </w:r>
      <w:r w:rsidRPr="00E22E01">
        <w:rPr>
          <w:rFonts w:ascii="Angsana New" w:hAnsi="Angsana New" w:cs="Angsana New"/>
          <w:szCs w:val="28"/>
        </w:rPr>
        <w:t xml:space="preserve">  (2547)</w:t>
      </w:r>
    </w:p>
    <w:p w:rsidR="00610198" w:rsidRPr="00E22E01" w:rsidRDefault="00610198" w:rsidP="00610198">
      <w:pPr>
        <w:pStyle w:val="BodyTextIndent"/>
        <w:numPr>
          <w:ilvl w:val="0"/>
          <w:numId w:val="13"/>
        </w:numPr>
        <w:spacing w:line="360" w:lineRule="exact"/>
        <w:jc w:val="thaiDistribute"/>
        <w:rPr>
          <w:rFonts w:ascii="Angsana New" w:hAnsi="Angsana New" w:cs="Angsana New"/>
          <w:b/>
          <w:bCs/>
          <w:szCs w:val="28"/>
        </w:rPr>
      </w:pPr>
      <w:r w:rsidRPr="00E22E01">
        <w:rPr>
          <w:rFonts w:ascii="Angsana New" w:hAnsi="Angsana New" w:cs="Angsana New"/>
          <w:b/>
          <w:bCs/>
          <w:szCs w:val="28"/>
          <w:cs/>
        </w:rPr>
        <w:t xml:space="preserve">มังกรฤาหมดเขี้ยวเล็บ </w:t>
      </w:r>
      <w:r w:rsidRPr="00E22E01">
        <w:rPr>
          <w:rFonts w:ascii="Angsana New" w:hAnsi="Angsana New" w:cs="Angsana New"/>
          <w:b/>
          <w:bCs/>
          <w:szCs w:val="28"/>
        </w:rPr>
        <w:t>:</w:t>
      </w:r>
      <w:r w:rsidRPr="00E22E01">
        <w:rPr>
          <w:rFonts w:ascii="Angsana New" w:hAnsi="Angsana New" w:cs="Angsana New"/>
          <w:b/>
          <w:bCs/>
          <w:szCs w:val="28"/>
          <w:cs/>
        </w:rPr>
        <w:t>ธนาคารพาณิชย์ไทยหลังวิกฤตเศรษฐกิจ</w:t>
      </w:r>
      <w:r w:rsidRPr="00E22E01">
        <w:rPr>
          <w:rFonts w:ascii="Angsana New" w:hAnsi="Angsana New" w:cs="Angsana New"/>
          <w:szCs w:val="28"/>
          <w:cs/>
        </w:rPr>
        <w:t xml:space="preserve">   ร่วมกับอุกฤษฏ์ </w:t>
      </w:r>
      <w:proofErr w:type="spellStart"/>
      <w:r w:rsidRPr="00E22E01">
        <w:rPr>
          <w:rFonts w:ascii="Angsana New" w:hAnsi="Angsana New" w:cs="Angsana New"/>
          <w:szCs w:val="28"/>
          <w:cs/>
        </w:rPr>
        <w:t>ปัทมานันท์</w:t>
      </w:r>
      <w:proofErr w:type="spellEnd"/>
      <w:r w:rsidRPr="00E22E01">
        <w:rPr>
          <w:rFonts w:ascii="Angsana New" w:hAnsi="Angsana New" w:cs="Angsana New"/>
          <w:szCs w:val="28"/>
          <w:cs/>
        </w:rPr>
        <w:t xml:space="preserve">   ในการต่อสู้ของทุนไทย </w:t>
      </w:r>
      <w:r w:rsidRPr="00E22E01">
        <w:rPr>
          <w:rFonts w:ascii="Angsana New" w:hAnsi="Angsana New" w:cs="Angsana New"/>
          <w:szCs w:val="28"/>
        </w:rPr>
        <w:t xml:space="preserve">: </w:t>
      </w:r>
      <w:r w:rsidRPr="00E22E01">
        <w:rPr>
          <w:rFonts w:ascii="Angsana New" w:hAnsi="Angsana New" w:cs="Angsana New"/>
          <w:szCs w:val="28"/>
          <w:cs/>
        </w:rPr>
        <w:t>การเมือง วัฒนธรรม เพื่อความอยู่รอด โดยศาสตราจารย์ ดร</w:t>
      </w:r>
      <w:r w:rsidRPr="00E22E01">
        <w:rPr>
          <w:rFonts w:ascii="Angsana New" w:hAnsi="Angsana New" w:cs="Angsana New"/>
          <w:szCs w:val="28"/>
        </w:rPr>
        <w:t>.</w:t>
      </w:r>
      <w:r w:rsidRPr="00E22E01">
        <w:rPr>
          <w:rFonts w:ascii="Angsana New" w:hAnsi="Angsana New" w:cs="Angsana New"/>
          <w:szCs w:val="28"/>
          <w:cs/>
        </w:rPr>
        <w:t xml:space="preserve">ผาสุก </w:t>
      </w:r>
      <w:proofErr w:type="spellStart"/>
      <w:r w:rsidRPr="00E22E01">
        <w:rPr>
          <w:rFonts w:ascii="Angsana New" w:hAnsi="Angsana New" w:cs="Angsana New"/>
          <w:szCs w:val="28"/>
          <w:cs/>
        </w:rPr>
        <w:t>พงษ์</w:t>
      </w:r>
      <w:proofErr w:type="spellEnd"/>
      <w:r w:rsidRPr="00E22E01">
        <w:rPr>
          <w:rFonts w:ascii="Angsana New" w:hAnsi="Angsana New" w:cs="Angsana New"/>
          <w:szCs w:val="28"/>
          <w:cs/>
        </w:rPr>
        <w:t>ไพจิตร บรรณาธิการ  สำนักพิมพ์มติชน (</w:t>
      </w:r>
      <w:r w:rsidRPr="00E22E01">
        <w:rPr>
          <w:rFonts w:ascii="Angsana New" w:hAnsi="Angsana New" w:cs="Angsana New"/>
          <w:szCs w:val="28"/>
        </w:rPr>
        <w:t>2549)</w:t>
      </w:r>
    </w:p>
    <w:p w:rsidR="00610198" w:rsidRPr="00E22E01" w:rsidRDefault="00610198" w:rsidP="00610198">
      <w:pPr>
        <w:pStyle w:val="BodyTextIndent"/>
        <w:numPr>
          <w:ilvl w:val="0"/>
          <w:numId w:val="13"/>
        </w:numPr>
        <w:spacing w:line="360" w:lineRule="exact"/>
        <w:jc w:val="thaiDistribute"/>
        <w:rPr>
          <w:rFonts w:ascii="Angsana New" w:hAnsi="Angsana New" w:cs="Angsana New"/>
          <w:b/>
          <w:bCs/>
          <w:szCs w:val="28"/>
        </w:rPr>
      </w:pPr>
      <w:proofErr w:type="spellStart"/>
      <w:r w:rsidRPr="00E22E01">
        <w:rPr>
          <w:rFonts w:ascii="Angsana New" w:hAnsi="Angsana New" w:cs="Angsana New"/>
          <w:b/>
          <w:bCs/>
          <w:color w:val="000000"/>
          <w:szCs w:val="28"/>
        </w:rPr>
        <w:t>Thaksino’s</w:t>
      </w:r>
      <w:proofErr w:type="spellEnd"/>
      <w:r w:rsidRPr="00E22E01">
        <w:rPr>
          <w:rFonts w:ascii="Angsana New" w:hAnsi="Angsana New" w:cs="Angsana New"/>
          <w:b/>
          <w:bCs/>
          <w:color w:val="000000"/>
          <w:szCs w:val="28"/>
        </w:rPr>
        <w:t xml:space="preserve"> Model : Wealth Reform Toward New Power Base.</w:t>
      </w:r>
      <w:r w:rsidRPr="00E22E01">
        <w:rPr>
          <w:rFonts w:ascii="Angsana New" w:hAnsi="Angsana New" w:cs="Angsana New"/>
          <w:szCs w:val="28"/>
        </w:rPr>
        <w:t xml:space="preserve"> With </w:t>
      </w:r>
      <w:proofErr w:type="spellStart"/>
      <w:r w:rsidRPr="00E22E01">
        <w:rPr>
          <w:rFonts w:ascii="Angsana New" w:hAnsi="Angsana New" w:cs="Angsana New"/>
          <w:szCs w:val="28"/>
        </w:rPr>
        <w:t>Prajack</w:t>
      </w:r>
      <w:proofErr w:type="spellEnd"/>
      <w:r w:rsidRPr="00E22E01">
        <w:rPr>
          <w:rFonts w:ascii="Angsana New" w:hAnsi="Angsana New" w:cs="Angsana New"/>
          <w:szCs w:val="28"/>
        </w:rPr>
        <w:t xml:space="preserve"> </w:t>
      </w:r>
      <w:proofErr w:type="spellStart"/>
      <w:r w:rsidRPr="00E22E01">
        <w:rPr>
          <w:rFonts w:ascii="Angsana New" w:hAnsi="Angsana New" w:cs="Angsana New"/>
          <w:szCs w:val="28"/>
        </w:rPr>
        <w:t>Numprasanthai</w:t>
      </w:r>
      <w:proofErr w:type="spellEnd"/>
      <w:r w:rsidRPr="00E22E01">
        <w:rPr>
          <w:rFonts w:ascii="Angsana New" w:hAnsi="Angsana New" w:cs="Angsana New"/>
          <w:szCs w:val="28"/>
        </w:rPr>
        <w:t>. UX Press : Bangkok (2003).</w:t>
      </w:r>
    </w:p>
    <w:p w:rsidR="00610198" w:rsidRPr="00E22E01" w:rsidRDefault="00610198" w:rsidP="00610198">
      <w:pPr>
        <w:pStyle w:val="BodyTextIndent"/>
        <w:numPr>
          <w:ilvl w:val="0"/>
          <w:numId w:val="13"/>
        </w:numPr>
        <w:spacing w:line="360" w:lineRule="exact"/>
        <w:jc w:val="thaiDistribute"/>
        <w:rPr>
          <w:rFonts w:ascii="Angsana New" w:hAnsi="Angsana New" w:cs="Angsana New"/>
          <w:b/>
          <w:bCs/>
          <w:szCs w:val="28"/>
        </w:rPr>
      </w:pPr>
      <w:r w:rsidRPr="00E22E01">
        <w:rPr>
          <w:rFonts w:ascii="Angsana New" w:hAnsi="Angsana New" w:cs="Angsana New"/>
          <w:b/>
          <w:bCs/>
          <w:szCs w:val="28"/>
        </w:rPr>
        <w:t xml:space="preserve">Thai Capital After The  1997 Crisis. </w:t>
      </w:r>
      <w:r w:rsidRPr="00E22E01">
        <w:rPr>
          <w:rFonts w:ascii="Angsana New" w:hAnsi="Angsana New" w:cs="Angsana New"/>
          <w:b/>
          <w:bCs/>
          <w:i/>
          <w:iCs/>
          <w:szCs w:val="28"/>
        </w:rPr>
        <w:t xml:space="preserve"> </w:t>
      </w:r>
      <w:r w:rsidRPr="00E22E01">
        <w:rPr>
          <w:rFonts w:ascii="Angsana New" w:hAnsi="Angsana New" w:cs="Angsana New"/>
          <w:i/>
          <w:iCs/>
          <w:szCs w:val="28"/>
        </w:rPr>
        <w:t xml:space="preserve">With </w:t>
      </w:r>
      <w:r w:rsidRPr="00E22E01">
        <w:rPr>
          <w:rFonts w:ascii="Angsana New" w:hAnsi="Angsana New" w:cs="Angsana New"/>
          <w:szCs w:val="28"/>
        </w:rPr>
        <w:t xml:space="preserve"> Prof. Dr. </w:t>
      </w:r>
      <w:proofErr w:type="spellStart"/>
      <w:r w:rsidRPr="00E22E01">
        <w:rPr>
          <w:rFonts w:ascii="Angsana New" w:hAnsi="Angsana New" w:cs="Angsana New"/>
          <w:szCs w:val="28"/>
        </w:rPr>
        <w:t>Pasuk</w:t>
      </w:r>
      <w:proofErr w:type="spellEnd"/>
      <w:r w:rsidRPr="00E22E01">
        <w:rPr>
          <w:rFonts w:ascii="Angsana New" w:hAnsi="Angsana New" w:cs="Angsana New"/>
          <w:szCs w:val="28"/>
        </w:rPr>
        <w:t xml:space="preserve"> </w:t>
      </w:r>
      <w:proofErr w:type="spellStart"/>
      <w:r w:rsidRPr="00E22E01">
        <w:rPr>
          <w:rFonts w:ascii="Angsana New" w:hAnsi="Angsana New" w:cs="Angsana New"/>
          <w:szCs w:val="28"/>
        </w:rPr>
        <w:t>Phongpaichit</w:t>
      </w:r>
      <w:proofErr w:type="spellEnd"/>
      <w:r w:rsidRPr="00E22E01">
        <w:rPr>
          <w:rFonts w:ascii="Angsana New" w:hAnsi="Angsana New" w:cs="Angsana New"/>
          <w:szCs w:val="28"/>
        </w:rPr>
        <w:t xml:space="preserve"> and Christ Baker (eds.) Silkworm Books Chiang Mai.(2007).</w:t>
      </w:r>
    </w:p>
    <w:p w:rsidR="00610198" w:rsidRPr="00E22E01" w:rsidRDefault="00610198" w:rsidP="00E747F7">
      <w:pPr>
        <w:spacing w:after="0"/>
        <w:jc w:val="thaiDistribute"/>
        <w:rPr>
          <w:rFonts w:ascii="Angsana New" w:hAnsi="Angsana New" w:cs="Angsana New"/>
          <w:b/>
          <w:bCs/>
          <w:sz w:val="28"/>
          <w:cs/>
        </w:rPr>
      </w:pPr>
      <w:r w:rsidRPr="00E22E01">
        <w:rPr>
          <w:rFonts w:ascii="Angsana New" w:hAnsi="Angsana New" w:cs="Angsana New"/>
          <w:b/>
          <w:bCs/>
          <w:sz w:val="28"/>
          <w:cs/>
        </w:rPr>
        <w:t>ผลงานที่ตีพิมพ์ในวารสารวิชาการ</w:t>
      </w:r>
    </w:p>
    <w:p w:rsidR="00610198" w:rsidRPr="00E22E01" w:rsidRDefault="00610198" w:rsidP="00E747F7">
      <w:pPr>
        <w:numPr>
          <w:ilvl w:val="0"/>
          <w:numId w:val="14"/>
        </w:numPr>
        <w:spacing w:after="0" w:line="240" w:lineRule="auto"/>
        <w:ind w:left="0"/>
        <w:jc w:val="thaiDistribute"/>
        <w:rPr>
          <w:rFonts w:ascii="Angsana New" w:hAnsi="Angsana New" w:cs="Angsana New"/>
          <w:sz w:val="28"/>
        </w:rPr>
      </w:pPr>
      <w:r w:rsidRPr="00E22E01">
        <w:rPr>
          <w:rFonts w:ascii="Angsana New" w:hAnsi="Angsana New" w:cs="Angsana New"/>
          <w:b/>
          <w:bCs/>
          <w:sz w:val="28"/>
          <w:cs/>
        </w:rPr>
        <w:t xml:space="preserve"> “ความล้มเหลวของเศรษฐศาสตร์กระแสหลัก”</w:t>
      </w:r>
      <w:r w:rsidRPr="00E22E01">
        <w:rPr>
          <w:rFonts w:ascii="Angsana New" w:hAnsi="Angsana New" w:cs="Angsana New"/>
          <w:sz w:val="28"/>
          <w:cs/>
        </w:rPr>
        <w:t xml:space="preserve"> เขียนร่วมกับวิษณุ บุญมารัตน์ ในรัฐสภาสารปีที่ </w:t>
      </w:r>
      <w:r w:rsidRPr="00E22E01">
        <w:rPr>
          <w:rFonts w:ascii="Angsana New" w:hAnsi="Angsana New" w:cs="Angsana New"/>
          <w:sz w:val="28"/>
        </w:rPr>
        <w:t xml:space="preserve">47 </w:t>
      </w:r>
    </w:p>
    <w:p w:rsidR="00610198" w:rsidRPr="00E22E01" w:rsidRDefault="00610198" w:rsidP="00E747F7">
      <w:pPr>
        <w:spacing w:after="0"/>
        <w:ind w:firstLine="360"/>
        <w:jc w:val="thaiDistribute"/>
        <w:rPr>
          <w:rFonts w:ascii="Angsana New" w:hAnsi="Angsana New" w:cs="Angsana New"/>
          <w:sz w:val="28"/>
        </w:rPr>
      </w:pPr>
      <w:r w:rsidRPr="00E22E01">
        <w:rPr>
          <w:rFonts w:ascii="Angsana New" w:hAnsi="Angsana New" w:cs="Angsana New"/>
          <w:sz w:val="28"/>
          <w:cs/>
        </w:rPr>
        <w:t xml:space="preserve">ฉบับที่  </w:t>
      </w:r>
      <w:r w:rsidRPr="00E22E01">
        <w:rPr>
          <w:rFonts w:ascii="Angsana New" w:hAnsi="Angsana New" w:cs="Angsana New"/>
          <w:sz w:val="28"/>
        </w:rPr>
        <w:t xml:space="preserve">2 </w:t>
      </w:r>
      <w:r w:rsidRPr="00E22E01">
        <w:rPr>
          <w:rFonts w:ascii="Angsana New" w:hAnsi="Angsana New" w:cs="Angsana New"/>
          <w:sz w:val="28"/>
          <w:cs/>
        </w:rPr>
        <w:t xml:space="preserve">เดือนกุมภาพันธ์ </w:t>
      </w:r>
      <w:r w:rsidRPr="00E22E01">
        <w:rPr>
          <w:rFonts w:ascii="Angsana New" w:hAnsi="Angsana New" w:cs="Angsana New"/>
          <w:sz w:val="28"/>
        </w:rPr>
        <w:t xml:space="preserve">2542 </w:t>
      </w:r>
      <w:r w:rsidRPr="00E22E01">
        <w:rPr>
          <w:rFonts w:ascii="Angsana New" w:hAnsi="Angsana New" w:cs="Angsana New"/>
          <w:sz w:val="28"/>
          <w:cs/>
        </w:rPr>
        <w:t xml:space="preserve">หน้า </w:t>
      </w:r>
      <w:r w:rsidRPr="00E22E01">
        <w:rPr>
          <w:rFonts w:ascii="Angsana New" w:hAnsi="Angsana New" w:cs="Angsana New"/>
          <w:sz w:val="28"/>
        </w:rPr>
        <w:t>3-33.</w:t>
      </w:r>
    </w:p>
    <w:p w:rsidR="00610198" w:rsidRPr="00E22E01" w:rsidRDefault="00610198" w:rsidP="00E747F7">
      <w:pPr>
        <w:numPr>
          <w:ilvl w:val="0"/>
          <w:numId w:val="14"/>
        </w:numPr>
        <w:spacing w:after="0" w:line="240" w:lineRule="auto"/>
        <w:ind w:left="0"/>
        <w:jc w:val="thaiDistribute"/>
        <w:rPr>
          <w:rFonts w:ascii="Angsana New" w:hAnsi="Angsana New" w:cs="Angsana New"/>
          <w:sz w:val="28"/>
        </w:rPr>
      </w:pPr>
      <w:r w:rsidRPr="00E22E01">
        <w:rPr>
          <w:rFonts w:ascii="Angsana New" w:hAnsi="Angsana New" w:cs="Angsana New"/>
          <w:sz w:val="28"/>
          <w:cs/>
        </w:rPr>
        <w:t xml:space="preserve"> </w:t>
      </w:r>
      <w:r w:rsidRPr="00E22E01">
        <w:rPr>
          <w:rFonts w:ascii="Angsana New" w:hAnsi="Angsana New" w:cs="Angsana New"/>
          <w:b/>
          <w:bCs/>
          <w:sz w:val="28"/>
          <w:cs/>
        </w:rPr>
        <w:t>“คณะกรรมาธิการสามัญ สภาผู้แทนราษฎร”</w:t>
      </w:r>
      <w:r w:rsidRPr="00E22E01">
        <w:rPr>
          <w:rFonts w:ascii="Angsana New" w:hAnsi="Angsana New" w:cs="Angsana New"/>
          <w:sz w:val="28"/>
          <w:cs/>
        </w:rPr>
        <w:t xml:space="preserve"> เขียนร่วมกับวิษณุ บุญมารัตน์ ในรัฐสภาสาร ปีที่ </w:t>
      </w:r>
      <w:r w:rsidRPr="00E22E01">
        <w:rPr>
          <w:rFonts w:ascii="Angsana New" w:hAnsi="Angsana New" w:cs="Angsana New"/>
          <w:sz w:val="28"/>
        </w:rPr>
        <w:t>47</w:t>
      </w:r>
      <w:r w:rsidRPr="00E22E01">
        <w:rPr>
          <w:rFonts w:ascii="Angsana New" w:hAnsi="Angsana New" w:cs="Angsana New"/>
          <w:sz w:val="28"/>
          <w:cs/>
        </w:rPr>
        <w:t xml:space="preserve"> </w:t>
      </w:r>
    </w:p>
    <w:p w:rsidR="00610198" w:rsidRPr="00E22E01" w:rsidRDefault="00610198" w:rsidP="00E747F7">
      <w:pPr>
        <w:spacing w:after="0"/>
        <w:ind w:firstLine="720"/>
        <w:jc w:val="thaiDistribute"/>
        <w:rPr>
          <w:rFonts w:ascii="Angsana New" w:hAnsi="Angsana New" w:cs="Angsana New"/>
          <w:sz w:val="28"/>
        </w:rPr>
      </w:pPr>
      <w:r w:rsidRPr="00E22E01">
        <w:rPr>
          <w:rFonts w:ascii="Angsana New" w:hAnsi="Angsana New" w:cs="Angsana New"/>
          <w:sz w:val="28"/>
          <w:cs/>
        </w:rPr>
        <w:t>ฉบับที่</w:t>
      </w:r>
      <w:r w:rsidRPr="00E22E01">
        <w:rPr>
          <w:rFonts w:ascii="Angsana New" w:hAnsi="Angsana New" w:cs="Angsana New" w:hint="cs"/>
          <w:sz w:val="28"/>
          <w:cs/>
        </w:rPr>
        <w:t xml:space="preserve"> </w:t>
      </w:r>
      <w:r w:rsidRPr="00E22E01">
        <w:rPr>
          <w:rFonts w:ascii="Angsana New" w:hAnsi="Angsana New" w:cs="Angsana New"/>
          <w:sz w:val="28"/>
        </w:rPr>
        <w:t>10</w:t>
      </w:r>
      <w:r w:rsidRPr="00E22E01">
        <w:rPr>
          <w:rFonts w:ascii="Angsana New" w:hAnsi="Angsana New" w:cs="Angsana New"/>
          <w:sz w:val="28"/>
          <w:cs/>
        </w:rPr>
        <w:t xml:space="preserve"> เดือนตุลาคม </w:t>
      </w:r>
      <w:r w:rsidRPr="00E22E01">
        <w:rPr>
          <w:rFonts w:ascii="Angsana New" w:hAnsi="Angsana New" w:cs="Angsana New"/>
          <w:sz w:val="28"/>
        </w:rPr>
        <w:t>2542</w:t>
      </w:r>
      <w:r w:rsidRPr="00E22E01">
        <w:rPr>
          <w:rFonts w:ascii="Angsana New" w:hAnsi="Angsana New" w:cs="Angsana New"/>
          <w:sz w:val="28"/>
          <w:cs/>
        </w:rPr>
        <w:t xml:space="preserve"> หน้า </w:t>
      </w:r>
      <w:r w:rsidRPr="00E22E01">
        <w:rPr>
          <w:rFonts w:ascii="Angsana New" w:hAnsi="Angsana New" w:cs="Angsana New"/>
          <w:sz w:val="28"/>
        </w:rPr>
        <w:t>114-131.</w:t>
      </w:r>
      <w:r w:rsidRPr="00E22E01">
        <w:rPr>
          <w:rFonts w:ascii="Angsana New" w:hAnsi="Angsana New" w:cs="Angsana New"/>
          <w:sz w:val="28"/>
          <w:cs/>
        </w:rPr>
        <w:t xml:space="preserve"> </w:t>
      </w:r>
    </w:p>
    <w:p w:rsidR="00610198" w:rsidRPr="00E22E01" w:rsidRDefault="00610198" w:rsidP="00E747F7">
      <w:pPr>
        <w:numPr>
          <w:ilvl w:val="0"/>
          <w:numId w:val="14"/>
        </w:numPr>
        <w:spacing w:after="0" w:line="240" w:lineRule="auto"/>
        <w:ind w:left="0"/>
        <w:jc w:val="thaiDistribute"/>
        <w:rPr>
          <w:rFonts w:ascii="Angsana New" w:hAnsi="Angsana New" w:cs="Angsana New"/>
          <w:sz w:val="28"/>
        </w:rPr>
      </w:pPr>
      <w:r w:rsidRPr="00E22E01">
        <w:rPr>
          <w:rFonts w:ascii="Angsana New" w:hAnsi="Angsana New" w:cs="Angsana New"/>
          <w:b/>
          <w:bCs/>
          <w:sz w:val="28"/>
          <w:cs/>
        </w:rPr>
        <w:t>“การมีส่วนร่วมของแรงงานในฝ่ายบริหาร”</w:t>
      </w:r>
      <w:r w:rsidRPr="00E22E01">
        <w:rPr>
          <w:rFonts w:ascii="Angsana New" w:hAnsi="Angsana New" w:cs="Angsana New"/>
          <w:sz w:val="28"/>
        </w:rPr>
        <w:t xml:space="preserve"> </w:t>
      </w:r>
      <w:r w:rsidRPr="00E22E01">
        <w:rPr>
          <w:rFonts w:ascii="Angsana New" w:hAnsi="Angsana New" w:cs="Angsana New"/>
          <w:sz w:val="28"/>
          <w:cs/>
        </w:rPr>
        <w:t xml:space="preserve">เขียนร่วมกับวิษณุ บุญมารัตน์ ในรัฐสภาสาร ปีที่ </w:t>
      </w:r>
      <w:r w:rsidRPr="00E22E01">
        <w:rPr>
          <w:rFonts w:ascii="Angsana New" w:hAnsi="Angsana New" w:cs="Angsana New"/>
          <w:sz w:val="28"/>
        </w:rPr>
        <w:t>48</w:t>
      </w:r>
      <w:r w:rsidRPr="00E22E01">
        <w:rPr>
          <w:rFonts w:ascii="Angsana New" w:hAnsi="Angsana New" w:cs="Angsana New"/>
          <w:sz w:val="28"/>
          <w:cs/>
        </w:rPr>
        <w:t xml:space="preserve"> </w:t>
      </w:r>
    </w:p>
    <w:p w:rsidR="00610198" w:rsidRPr="00E22E01" w:rsidRDefault="00610198" w:rsidP="00E747F7">
      <w:pPr>
        <w:spacing w:after="0"/>
        <w:ind w:firstLine="720"/>
        <w:jc w:val="thaiDistribute"/>
        <w:rPr>
          <w:rFonts w:ascii="Angsana New" w:hAnsi="Angsana New" w:cs="Angsana New"/>
          <w:sz w:val="28"/>
        </w:rPr>
      </w:pPr>
      <w:r w:rsidRPr="00E22E01">
        <w:rPr>
          <w:rFonts w:ascii="Angsana New" w:hAnsi="Angsana New" w:cs="Angsana New"/>
          <w:sz w:val="28"/>
          <w:cs/>
        </w:rPr>
        <w:t xml:space="preserve">ฉบับที่ </w:t>
      </w:r>
      <w:r w:rsidRPr="00E22E01">
        <w:rPr>
          <w:rFonts w:ascii="Angsana New" w:hAnsi="Angsana New" w:cs="Angsana New"/>
          <w:sz w:val="28"/>
        </w:rPr>
        <w:t>7</w:t>
      </w:r>
      <w:r w:rsidRPr="00E22E01">
        <w:rPr>
          <w:rFonts w:ascii="Angsana New" w:hAnsi="Angsana New" w:cs="Angsana New" w:hint="cs"/>
          <w:sz w:val="28"/>
          <w:cs/>
        </w:rPr>
        <w:t xml:space="preserve"> </w:t>
      </w:r>
      <w:r w:rsidRPr="00E22E01">
        <w:rPr>
          <w:rFonts w:ascii="Angsana New" w:hAnsi="Angsana New" w:cs="Angsana New"/>
          <w:sz w:val="28"/>
          <w:cs/>
        </w:rPr>
        <w:t xml:space="preserve">เดือนกรกฎาคม </w:t>
      </w:r>
      <w:r w:rsidRPr="00E22E01">
        <w:rPr>
          <w:rFonts w:ascii="Angsana New" w:hAnsi="Angsana New" w:cs="Angsana New"/>
          <w:sz w:val="28"/>
        </w:rPr>
        <w:t>2543</w:t>
      </w:r>
      <w:r w:rsidRPr="00E22E01">
        <w:rPr>
          <w:rFonts w:ascii="Angsana New" w:hAnsi="Angsana New" w:cs="Angsana New"/>
          <w:sz w:val="28"/>
          <w:cs/>
        </w:rPr>
        <w:t xml:space="preserve"> หน้า </w:t>
      </w:r>
      <w:r w:rsidRPr="00E22E01">
        <w:rPr>
          <w:rFonts w:ascii="Angsana New" w:hAnsi="Angsana New" w:cs="Angsana New"/>
          <w:sz w:val="28"/>
        </w:rPr>
        <w:t>60-75.</w:t>
      </w:r>
      <w:r w:rsidRPr="00E22E01">
        <w:rPr>
          <w:rFonts w:ascii="Angsana New" w:hAnsi="Angsana New" w:cs="Angsana New"/>
          <w:sz w:val="28"/>
          <w:cs/>
        </w:rPr>
        <w:t xml:space="preserve"> </w:t>
      </w:r>
    </w:p>
    <w:p w:rsidR="00610198" w:rsidRPr="00E22E01" w:rsidRDefault="00610198" w:rsidP="00E747F7">
      <w:pPr>
        <w:numPr>
          <w:ilvl w:val="0"/>
          <w:numId w:val="14"/>
        </w:numPr>
        <w:spacing w:after="0" w:line="240" w:lineRule="auto"/>
        <w:ind w:left="0"/>
        <w:jc w:val="thaiDistribute"/>
        <w:rPr>
          <w:rFonts w:ascii="Angsana New" w:hAnsi="Angsana New" w:cs="Angsana New"/>
          <w:sz w:val="28"/>
        </w:rPr>
      </w:pPr>
      <w:r w:rsidRPr="00E22E01">
        <w:rPr>
          <w:rFonts w:ascii="Angsana New" w:hAnsi="Angsana New" w:cs="Angsana New"/>
          <w:b/>
          <w:bCs/>
          <w:sz w:val="28"/>
          <w:cs/>
        </w:rPr>
        <w:t>“ทุนขุนนางกับมิติการพัฒนาในเอเชียตะวันออกเฉียงใต้”</w:t>
      </w:r>
      <w:r w:rsidRPr="00E22E01">
        <w:rPr>
          <w:rFonts w:ascii="Angsana New" w:hAnsi="Angsana New" w:cs="Angsana New"/>
          <w:sz w:val="28"/>
          <w:cs/>
        </w:rPr>
        <w:t xml:space="preserve">    ในรัฐสภาสาร ปีที่ </w:t>
      </w:r>
      <w:r w:rsidRPr="00E22E01">
        <w:rPr>
          <w:rFonts w:ascii="Angsana New" w:hAnsi="Angsana New" w:cs="Angsana New"/>
          <w:sz w:val="28"/>
        </w:rPr>
        <w:t>48</w:t>
      </w:r>
      <w:r w:rsidRPr="00E22E01">
        <w:rPr>
          <w:rFonts w:ascii="Angsana New" w:hAnsi="Angsana New" w:cs="Angsana New"/>
          <w:sz w:val="28"/>
          <w:cs/>
        </w:rPr>
        <w:t xml:space="preserve"> ฉบับที่ </w:t>
      </w:r>
      <w:r w:rsidRPr="00E22E01">
        <w:rPr>
          <w:rFonts w:ascii="Angsana New" w:hAnsi="Angsana New" w:cs="Angsana New"/>
          <w:sz w:val="28"/>
        </w:rPr>
        <w:t>10</w:t>
      </w:r>
      <w:r w:rsidRPr="00E22E01">
        <w:rPr>
          <w:rFonts w:ascii="Angsana New" w:hAnsi="Angsana New" w:cs="Angsana New"/>
          <w:sz w:val="28"/>
          <w:cs/>
        </w:rPr>
        <w:t xml:space="preserve"> </w:t>
      </w:r>
    </w:p>
    <w:p w:rsidR="00610198" w:rsidRPr="00E22E01" w:rsidRDefault="00610198" w:rsidP="00E747F7">
      <w:pPr>
        <w:spacing w:after="0"/>
        <w:ind w:firstLine="720"/>
        <w:jc w:val="thaiDistribute"/>
        <w:rPr>
          <w:rFonts w:ascii="Angsana New" w:hAnsi="Angsana New" w:cs="Angsana New"/>
          <w:sz w:val="28"/>
          <w:cs/>
        </w:rPr>
      </w:pPr>
      <w:r w:rsidRPr="00E22E01">
        <w:rPr>
          <w:rFonts w:ascii="Angsana New" w:hAnsi="Angsana New" w:cs="Angsana New"/>
          <w:sz w:val="28"/>
          <w:cs/>
        </w:rPr>
        <w:t>เดือนกรกฎาคม</w:t>
      </w:r>
      <w:r w:rsidRPr="00E22E01">
        <w:rPr>
          <w:rFonts w:ascii="Angsana New" w:hAnsi="Angsana New" w:cs="Angsana New" w:hint="cs"/>
          <w:sz w:val="28"/>
          <w:cs/>
        </w:rPr>
        <w:t xml:space="preserve"> </w:t>
      </w:r>
      <w:r w:rsidRPr="00E22E01">
        <w:rPr>
          <w:rFonts w:ascii="Angsana New" w:hAnsi="Angsana New" w:cs="Angsana New"/>
          <w:sz w:val="28"/>
        </w:rPr>
        <w:t>2543</w:t>
      </w:r>
      <w:r w:rsidRPr="00E22E01">
        <w:rPr>
          <w:rFonts w:ascii="Angsana New" w:hAnsi="Angsana New" w:cs="Angsana New"/>
          <w:sz w:val="28"/>
          <w:cs/>
        </w:rPr>
        <w:t xml:space="preserve"> หน้า </w:t>
      </w:r>
      <w:r w:rsidRPr="00E22E01">
        <w:rPr>
          <w:rFonts w:ascii="Angsana New" w:hAnsi="Angsana New" w:cs="Angsana New"/>
          <w:sz w:val="28"/>
        </w:rPr>
        <w:t xml:space="preserve">1-43. </w:t>
      </w:r>
    </w:p>
    <w:p w:rsidR="00610198" w:rsidRPr="00E22E01" w:rsidRDefault="00610198" w:rsidP="00E747F7">
      <w:pPr>
        <w:numPr>
          <w:ilvl w:val="0"/>
          <w:numId w:val="14"/>
        </w:numPr>
        <w:spacing w:after="0" w:line="240" w:lineRule="auto"/>
        <w:ind w:left="0"/>
        <w:jc w:val="thaiDistribute"/>
        <w:rPr>
          <w:rFonts w:ascii="Angsana New" w:hAnsi="Angsana New" w:cs="Angsana New"/>
          <w:sz w:val="28"/>
        </w:rPr>
      </w:pPr>
      <w:r w:rsidRPr="00E22E01">
        <w:rPr>
          <w:rFonts w:ascii="Angsana New" w:hAnsi="Angsana New" w:cs="Angsana New"/>
          <w:b/>
          <w:bCs/>
          <w:sz w:val="28"/>
          <w:cs/>
        </w:rPr>
        <w:t>“ปัญหาการศึกษาไทย”</w:t>
      </w:r>
      <w:r w:rsidRPr="00E22E01">
        <w:rPr>
          <w:rFonts w:ascii="Angsana New" w:hAnsi="Angsana New" w:cs="Angsana New"/>
          <w:sz w:val="28"/>
          <w:cs/>
        </w:rPr>
        <w:t xml:space="preserve"> ในรัฐสภาสาร ปีที่ </w:t>
      </w:r>
      <w:r w:rsidRPr="00E22E01">
        <w:rPr>
          <w:rFonts w:ascii="Angsana New" w:hAnsi="Angsana New" w:cs="Angsana New"/>
          <w:sz w:val="28"/>
        </w:rPr>
        <w:t>49</w:t>
      </w:r>
      <w:r w:rsidRPr="00E22E01">
        <w:rPr>
          <w:rFonts w:ascii="Angsana New" w:hAnsi="Angsana New" w:cs="Angsana New"/>
          <w:sz w:val="28"/>
          <w:cs/>
        </w:rPr>
        <w:t xml:space="preserve"> ฉบับที่ </w:t>
      </w:r>
      <w:r w:rsidRPr="00E22E01">
        <w:rPr>
          <w:rFonts w:ascii="Angsana New" w:hAnsi="Angsana New" w:cs="Angsana New"/>
          <w:sz w:val="28"/>
        </w:rPr>
        <w:t xml:space="preserve">4 </w:t>
      </w:r>
      <w:r w:rsidRPr="00E22E01">
        <w:rPr>
          <w:rFonts w:ascii="Angsana New" w:hAnsi="Angsana New" w:cs="Angsana New"/>
          <w:sz w:val="28"/>
          <w:cs/>
        </w:rPr>
        <w:t xml:space="preserve">เดือนเมษายน </w:t>
      </w:r>
      <w:r w:rsidRPr="00E22E01">
        <w:rPr>
          <w:rFonts w:ascii="Angsana New" w:hAnsi="Angsana New" w:cs="Angsana New"/>
          <w:sz w:val="28"/>
        </w:rPr>
        <w:t>2544</w:t>
      </w:r>
      <w:r w:rsidRPr="00E22E01">
        <w:rPr>
          <w:rFonts w:ascii="Angsana New" w:hAnsi="Angsana New" w:cs="Angsana New"/>
          <w:sz w:val="28"/>
          <w:cs/>
        </w:rPr>
        <w:t xml:space="preserve"> หน้า </w:t>
      </w:r>
      <w:r w:rsidRPr="00E22E01">
        <w:rPr>
          <w:rFonts w:ascii="Angsana New" w:hAnsi="Angsana New" w:cs="Angsana New"/>
          <w:sz w:val="28"/>
        </w:rPr>
        <w:t>136-145.</w:t>
      </w:r>
      <w:r w:rsidRPr="00E22E01">
        <w:rPr>
          <w:rFonts w:ascii="Angsana New" w:hAnsi="Angsana New" w:cs="Angsana New"/>
          <w:sz w:val="28"/>
          <w:cs/>
        </w:rPr>
        <w:t xml:space="preserve"> </w:t>
      </w:r>
    </w:p>
    <w:p w:rsidR="00610198" w:rsidRPr="00E22E01" w:rsidRDefault="00610198" w:rsidP="00E747F7">
      <w:pPr>
        <w:numPr>
          <w:ilvl w:val="0"/>
          <w:numId w:val="14"/>
        </w:numPr>
        <w:spacing w:after="0" w:line="240" w:lineRule="auto"/>
        <w:ind w:left="0"/>
        <w:jc w:val="thaiDistribute"/>
        <w:rPr>
          <w:rFonts w:ascii="Angsana New" w:hAnsi="Angsana New" w:cs="Angsana New"/>
          <w:sz w:val="28"/>
        </w:rPr>
      </w:pPr>
      <w:r w:rsidRPr="00E22E01">
        <w:rPr>
          <w:rFonts w:ascii="Angsana New" w:hAnsi="Angsana New" w:cs="Angsana New"/>
          <w:b/>
          <w:bCs/>
          <w:sz w:val="28"/>
          <w:cs/>
        </w:rPr>
        <w:t xml:space="preserve">“ยุทธศาสตร์การสะสมทุนด้วยการควบคุมแรงงานในประเทศไทย พ.ศ. </w:t>
      </w:r>
      <w:r w:rsidRPr="00E22E01">
        <w:rPr>
          <w:rFonts w:ascii="Angsana New" w:hAnsi="Angsana New" w:cs="Angsana New"/>
          <w:b/>
          <w:bCs/>
          <w:sz w:val="28"/>
        </w:rPr>
        <w:t>2500-2516</w:t>
      </w:r>
      <w:r w:rsidRPr="00E22E01">
        <w:rPr>
          <w:rFonts w:ascii="Angsana New" w:hAnsi="Angsana New" w:cs="Angsana New"/>
          <w:b/>
          <w:bCs/>
          <w:sz w:val="28"/>
          <w:cs/>
        </w:rPr>
        <w:t>”</w:t>
      </w:r>
      <w:r w:rsidRPr="00E22E01">
        <w:rPr>
          <w:rFonts w:ascii="Angsana New" w:hAnsi="Angsana New" w:cs="Angsana New"/>
          <w:sz w:val="28"/>
        </w:rPr>
        <w:t xml:space="preserve"> </w:t>
      </w:r>
      <w:r w:rsidRPr="00E22E01">
        <w:rPr>
          <w:rFonts w:ascii="Angsana New" w:hAnsi="Angsana New" w:cs="Angsana New"/>
          <w:sz w:val="28"/>
          <w:cs/>
        </w:rPr>
        <w:t>เขียนร่วมกับวิษณุ</w:t>
      </w:r>
    </w:p>
    <w:p w:rsidR="00610198" w:rsidRPr="00E22E01" w:rsidRDefault="00610198" w:rsidP="00E747F7">
      <w:pPr>
        <w:spacing w:after="0"/>
        <w:jc w:val="thaiDistribute"/>
        <w:rPr>
          <w:rFonts w:ascii="Angsana New" w:hAnsi="Angsana New" w:cs="Angsana New"/>
          <w:sz w:val="28"/>
        </w:rPr>
      </w:pPr>
      <w:r w:rsidRPr="00E22E01">
        <w:rPr>
          <w:rFonts w:ascii="Angsana New" w:hAnsi="Angsana New" w:cs="Angsana New"/>
          <w:sz w:val="28"/>
          <w:cs/>
        </w:rPr>
        <w:t xml:space="preserve"> </w:t>
      </w:r>
      <w:r w:rsidRPr="00E22E01">
        <w:rPr>
          <w:rFonts w:ascii="Angsana New" w:hAnsi="Angsana New" w:cs="Angsana New" w:hint="cs"/>
          <w:sz w:val="28"/>
          <w:cs/>
        </w:rPr>
        <w:tab/>
      </w:r>
      <w:r w:rsidRPr="00E22E01">
        <w:rPr>
          <w:rFonts w:ascii="Angsana New" w:hAnsi="Angsana New" w:cs="Angsana New" w:hint="cs"/>
          <w:sz w:val="28"/>
          <w:cs/>
        </w:rPr>
        <w:tab/>
      </w:r>
      <w:r w:rsidRPr="00E22E01">
        <w:rPr>
          <w:rFonts w:ascii="Angsana New" w:hAnsi="Angsana New" w:cs="Angsana New"/>
          <w:sz w:val="28"/>
          <w:cs/>
        </w:rPr>
        <w:t xml:space="preserve">บุญมารัตน์ ในรัฐสภาสาร ปีที่ </w:t>
      </w:r>
      <w:r w:rsidRPr="00E22E01">
        <w:rPr>
          <w:rFonts w:ascii="Angsana New" w:hAnsi="Angsana New" w:cs="Angsana New"/>
          <w:sz w:val="28"/>
        </w:rPr>
        <w:t>50</w:t>
      </w:r>
      <w:r w:rsidRPr="00E22E01">
        <w:rPr>
          <w:rFonts w:ascii="Angsana New" w:hAnsi="Angsana New" w:cs="Angsana New"/>
          <w:sz w:val="28"/>
          <w:cs/>
        </w:rPr>
        <w:t xml:space="preserve"> ฉบับที่ </w:t>
      </w:r>
      <w:r w:rsidRPr="00E22E01">
        <w:rPr>
          <w:rFonts w:ascii="Angsana New" w:hAnsi="Angsana New" w:cs="Angsana New"/>
          <w:sz w:val="28"/>
        </w:rPr>
        <w:t>1</w:t>
      </w:r>
      <w:r w:rsidRPr="00E22E01">
        <w:rPr>
          <w:rFonts w:ascii="Angsana New" w:hAnsi="Angsana New" w:cs="Angsana New"/>
          <w:sz w:val="28"/>
          <w:cs/>
        </w:rPr>
        <w:t xml:space="preserve"> เดือนมกราคม </w:t>
      </w:r>
      <w:r w:rsidRPr="00E22E01">
        <w:rPr>
          <w:rFonts w:ascii="Angsana New" w:hAnsi="Angsana New" w:cs="Angsana New"/>
          <w:sz w:val="28"/>
        </w:rPr>
        <w:t>2545</w:t>
      </w:r>
      <w:r w:rsidRPr="00E22E01">
        <w:rPr>
          <w:rFonts w:ascii="Angsana New" w:hAnsi="Angsana New" w:cs="Angsana New"/>
          <w:sz w:val="28"/>
          <w:cs/>
        </w:rPr>
        <w:t xml:space="preserve"> หน้า </w:t>
      </w:r>
      <w:r w:rsidRPr="00E22E01">
        <w:rPr>
          <w:rFonts w:ascii="Angsana New" w:hAnsi="Angsana New" w:cs="Angsana New"/>
          <w:sz w:val="28"/>
        </w:rPr>
        <w:t>78-117.</w:t>
      </w:r>
      <w:r w:rsidRPr="00E22E01">
        <w:rPr>
          <w:rFonts w:ascii="Angsana New" w:hAnsi="Angsana New" w:cs="Angsana New"/>
          <w:sz w:val="28"/>
          <w:cs/>
        </w:rPr>
        <w:t xml:space="preserve"> </w:t>
      </w:r>
    </w:p>
    <w:p w:rsidR="00610198" w:rsidRPr="00E22E01" w:rsidRDefault="00610198" w:rsidP="00E747F7">
      <w:pPr>
        <w:numPr>
          <w:ilvl w:val="0"/>
          <w:numId w:val="14"/>
        </w:numPr>
        <w:spacing w:after="0" w:line="240" w:lineRule="auto"/>
        <w:ind w:left="0"/>
        <w:jc w:val="thaiDistribute"/>
        <w:rPr>
          <w:rFonts w:ascii="Angsana New" w:hAnsi="Angsana New" w:cs="Angsana New"/>
          <w:sz w:val="28"/>
        </w:rPr>
      </w:pPr>
      <w:r w:rsidRPr="00E22E01">
        <w:rPr>
          <w:rFonts w:ascii="Angsana New" w:hAnsi="Angsana New" w:cs="Angsana New"/>
          <w:b/>
          <w:bCs/>
          <w:sz w:val="28"/>
          <w:cs/>
        </w:rPr>
        <w:t>“แนวคิดเศรษฐกิจนอกระบบ”</w:t>
      </w:r>
      <w:r w:rsidRPr="00E22E01">
        <w:rPr>
          <w:rFonts w:ascii="Angsana New" w:hAnsi="Angsana New" w:cs="Angsana New"/>
          <w:sz w:val="28"/>
          <w:cs/>
        </w:rPr>
        <w:t xml:space="preserve">  ในวารสารวิชาการสิทธิมนุษยชน ปีที่ </w:t>
      </w:r>
      <w:r w:rsidRPr="00E22E01">
        <w:rPr>
          <w:rFonts w:ascii="Angsana New" w:hAnsi="Angsana New" w:cs="Angsana New"/>
          <w:sz w:val="28"/>
        </w:rPr>
        <w:t>1</w:t>
      </w:r>
      <w:r w:rsidRPr="00E22E01">
        <w:rPr>
          <w:rFonts w:ascii="Angsana New" w:hAnsi="Angsana New" w:cs="Angsana New"/>
          <w:sz w:val="28"/>
          <w:cs/>
        </w:rPr>
        <w:t xml:space="preserve"> ฉบับที่</w:t>
      </w:r>
      <w:r w:rsidRPr="00E22E01">
        <w:rPr>
          <w:rFonts w:ascii="Angsana New" w:hAnsi="Angsana New" w:cs="Angsana New"/>
          <w:sz w:val="28"/>
        </w:rPr>
        <w:t xml:space="preserve"> 3 </w:t>
      </w:r>
      <w:r w:rsidRPr="00E22E01">
        <w:rPr>
          <w:rFonts w:ascii="Angsana New" w:hAnsi="Angsana New" w:cs="Angsana New"/>
          <w:sz w:val="28"/>
          <w:cs/>
        </w:rPr>
        <w:t>เดือนกรกฎาคม</w:t>
      </w:r>
      <w:r w:rsidRPr="00E22E01">
        <w:rPr>
          <w:rFonts w:ascii="Angsana New" w:hAnsi="Angsana New" w:cs="Angsana New"/>
          <w:sz w:val="28"/>
        </w:rPr>
        <w:t>-</w:t>
      </w:r>
    </w:p>
    <w:p w:rsidR="00610198" w:rsidRPr="00E22E01" w:rsidRDefault="00610198" w:rsidP="00E747F7">
      <w:pPr>
        <w:spacing w:after="0"/>
        <w:ind w:firstLine="720"/>
        <w:jc w:val="thaiDistribute"/>
        <w:rPr>
          <w:rFonts w:ascii="Angsana New" w:hAnsi="Angsana New" w:cs="Angsana New"/>
          <w:sz w:val="28"/>
        </w:rPr>
      </w:pPr>
      <w:r w:rsidRPr="00E22E01">
        <w:rPr>
          <w:rFonts w:ascii="Angsana New" w:hAnsi="Angsana New" w:cs="Angsana New"/>
          <w:sz w:val="28"/>
          <w:cs/>
        </w:rPr>
        <w:t>กันยายน</w:t>
      </w:r>
      <w:r w:rsidRPr="00E22E01">
        <w:rPr>
          <w:rFonts w:ascii="Angsana New" w:hAnsi="Angsana New" w:cs="Angsana New" w:hint="cs"/>
          <w:sz w:val="28"/>
          <w:cs/>
        </w:rPr>
        <w:t xml:space="preserve"> </w:t>
      </w:r>
      <w:r w:rsidRPr="00E22E01">
        <w:rPr>
          <w:rFonts w:ascii="Angsana New" w:hAnsi="Angsana New" w:cs="Angsana New"/>
          <w:sz w:val="28"/>
        </w:rPr>
        <w:t>2546</w:t>
      </w:r>
      <w:r w:rsidRPr="00E22E01">
        <w:rPr>
          <w:rFonts w:ascii="Angsana New" w:hAnsi="Angsana New" w:cs="Angsana New"/>
          <w:sz w:val="28"/>
          <w:cs/>
        </w:rPr>
        <w:t xml:space="preserve"> หน้า </w:t>
      </w:r>
      <w:r w:rsidRPr="00E22E01">
        <w:rPr>
          <w:rFonts w:ascii="Angsana New" w:hAnsi="Angsana New" w:cs="Angsana New"/>
          <w:sz w:val="28"/>
        </w:rPr>
        <w:t xml:space="preserve">171-196. </w:t>
      </w:r>
    </w:p>
    <w:p w:rsidR="00610198" w:rsidRPr="00E22E01" w:rsidRDefault="00610198" w:rsidP="00E747F7">
      <w:pPr>
        <w:numPr>
          <w:ilvl w:val="0"/>
          <w:numId w:val="14"/>
        </w:numPr>
        <w:spacing w:after="0" w:line="240" w:lineRule="auto"/>
        <w:ind w:left="0"/>
        <w:rPr>
          <w:rFonts w:ascii="Angsana New" w:hAnsi="Angsana New" w:cs="Angsana New"/>
          <w:sz w:val="28"/>
        </w:rPr>
      </w:pPr>
      <w:r w:rsidRPr="00E22E01">
        <w:rPr>
          <w:rFonts w:ascii="Angsana New" w:hAnsi="Angsana New" w:cs="Angsana New"/>
          <w:b/>
          <w:bCs/>
          <w:sz w:val="28"/>
          <w:cs/>
        </w:rPr>
        <w:t xml:space="preserve"> “เศรษฐกิจนอกระบบในบริบทสังคมไทย”</w:t>
      </w:r>
      <w:r w:rsidRPr="00E22E01">
        <w:rPr>
          <w:rFonts w:ascii="Angsana New" w:hAnsi="Angsana New" w:cs="Angsana New"/>
          <w:sz w:val="28"/>
        </w:rPr>
        <w:t xml:space="preserve"> </w:t>
      </w:r>
      <w:r w:rsidRPr="00E22E01">
        <w:rPr>
          <w:rFonts w:ascii="Angsana New" w:hAnsi="Angsana New" w:cs="Angsana New"/>
          <w:sz w:val="28"/>
          <w:cs/>
        </w:rPr>
        <w:t xml:space="preserve"> เขียนร่วมกับเฉิดฉิน สุกปลั่ง ในรัฐสภาสาร ปีที่ </w:t>
      </w:r>
      <w:r w:rsidRPr="00E22E01">
        <w:rPr>
          <w:rFonts w:ascii="Angsana New" w:hAnsi="Angsana New" w:cs="Angsana New"/>
          <w:sz w:val="28"/>
        </w:rPr>
        <w:t>52</w:t>
      </w:r>
      <w:r w:rsidRPr="00E22E01">
        <w:rPr>
          <w:rFonts w:ascii="Angsana New" w:hAnsi="Angsana New" w:cs="Angsana New"/>
          <w:sz w:val="28"/>
          <w:cs/>
        </w:rPr>
        <w:t xml:space="preserve"> </w:t>
      </w:r>
    </w:p>
    <w:p w:rsidR="00610198" w:rsidRPr="00E22E01" w:rsidRDefault="00610198" w:rsidP="00E747F7">
      <w:pPr>
        <w:spacing w:after="0"/>
        <w:ind w:firstLine="720"/>
        <w:rPr>
          <w:rFonts w:ascii="Angsana New" w:hAnsi="Angsana New" w:cs="Angsana New"/>
          <w:sz w:val="28"/>
        </w:rPr>
      </w:pPr>
      <w:r w:rsidRPr="00E22E01">
        <w:rPr>
          <w:rFonts w:ascii="Angsana New" w:hAnsi="Angsana New" w:cs="Angsana New"/>
          <w:sz w:val="28"/>
          <w:cs/>
        </w:rPr>
        <w:t xml:space="preserve">ฉบับที่ </w:t>
      </w:r>
      <w:r w:rsidRPr="00E22E01">
        <w:rPr>
          <w:rFonts w:ascii="Angsana New" w:hAnsi="Angsana New" w:cs="Angsana New"/>
          <w:sz w:val="28"/>
        </w:rPr>
        <w:t>12</w:t>
      </w:r>
      <w:r w:rsidRPr="00E22E01">
        <w:rPr>
          <w:rFonts w:ascii="Angsana New" w:hAnsi="Angsana New" w:cs="Angsana New" w:hint="cs"/>
          <w:sz w:val="28"/>
          <w:cs/>
        </w:rPr>
        <w:t xml:space="preserve"> </w:t>
      </w:r>
      <w:r w:rsidRPr="00E22E01">
        <w:rPr>
          <w:rFonts w:ascii="Angsana New" w:hAnsi="Angsana New" w:cs="Angsana New"/>
          <w:sz w:val="28"/>
          <w:cs/>
        </w:rPr>
        <w:t xml:space="preserve">เดือนธันวาคม </w:t>
      </w:r>
      <w:r w:rsidRPr="00E22E01">
        <w:rPr>
          <w:rFonts w:ascii="Angsana New" w:hAnsi="Angsana New" w:cs="Angsana New"/>
          <w:sz w:val="28"/>
        </w:rPr>
        <w:t>2547</w:t>
      </w:r>
      <w:r w:rsidRPr="00E22E01">
        <w:rPr>
          <w:rFonts w:ascii="Angsana New" w:hAnsi="Angsana New" w:cs="Angsana New"/>
          <w:sz w:val="28"/>
          <w:cs/>
        </w:rPr>
        <w:t xml:space="preserve"> หน้า </w:t>
      </w:r>
      <w:r w:rsidRPr="00E22E01">
        <w:rPr>
          <w:rFonts w:ascii="Angsana New" w:hAnsi="Angsana New" w:cs="Angsana New"/>
          <w:sz w:val="28"/>
        </w:rPr>
        <w:t>48-76.</w:t>
      </w:r>
    </w:p>
    <w:p w:rsidR="00610198" w:rsidRPr="00E22E01" w:rsidRDefault="00610198" w:rsidP="00E747F7">
      <w:pPr>
        <w:numPr>
          <w:ilvl w:val="0"/>
          <w:numId w:val="14"/>
        </w:numPr>
        <w:spacing w:after="0" w:line="240" w:lineRule="auto"/>
        <w:ind w:left="0"/>
        <w:jc w:val="thaiDistribute"/>
        <w:rPr>
          <w:rFonts w:ascii="Angsana New" w:hAnsi="Angsana New" w:cs="Angsana New"/>
          <w:sz w:val="28"/>
        </w:rPr>
      </w:pPr>
      <w:r w:rsidRPr="00E22E01">
        <w:rPr>
          <w:rFonts w:ascii="Angsana New" w:hAnsi="Angsana New" w:cs="Angsana New"/>
          <w:b/>
          <w:bCs/>
          <w:sz w:val="28"/>
          <w:cs/>
        </w:rPr>
        <w:t>“โลกา</w:t>
      </w:r>
      <w:proofErr w:type="spellStart"/>
      <w:r w:rsidRPr="00E22E01">
        <w:rPr>
          <w:rFonts w:ascii="Angsana New" w:hAnsi="Angsana New" w:cs="Angsana New"/>
          <w:b/>
          <w:bCs/>
          <w:sz w:val="28"/>
          <w:cs/>
        </w:rPr>
        <w:t>ภิวัตน์</w:t>
      </w:r>
      <w:proofErr w:type="spellEnd"/>
      <w:r w:rsidRPr="00E22E01">
        <w:rPr>
          <w:rFonts w:ascii="Angsana New" w:hAnsi="Angsana New" w:cs="Angsana New"/>
          <w:b/>
          <w:bCs/>
          <w:sz w:val="28"/>
          <w:cs/>
        </w:rPr>
        <w:t>กับระบบทุนนิยมพวกพ้องในประเทศไทย”</w:t>
      </w:r>
      <w:r w:rsidRPr="00E22E01">
        <w:rPr>
          <w:rFonts w:ascii="Angsana New" w:hAnsi="Angsana New" w:cs="Angsana New"/>
          <w:sz w:val="28"/>
          <w:cs/>
        </w:rPr>
        <w:t xml:space="preserve"> ในบรรจบวิชาการ ปีที่ </w:t>
      </w:r>
      <w:r w:rsidRPr="00E22E01">
        <w:rPr>
          <w:rFonts w:ascii="Angsana New" w:hAnsi="Angsana New" w:cs="Angsana New"/>
          <w:sz w:val="28"/>
        </w:rPr>
        <w:t xml:space="preserve">2 </w:t>
      </w:r>
      <w:r w:rsidRPr="00E22E01">
        <w:rPr>
          <w:rFonts w:ascii="Angsana New" w:hAnsi="Angsana New" w:cs="Angsana New"/>
          <w:sz w:val="28"/>
          <w:cs/>
        </w:rPr>
        <w:t xml:space="preserve">ฉบับที่ </w:t>
      </w:r>
      <w:r w:rsidRPr="00E22E01">
        <w:rPr>
          <w:rFonts w:ascii="Angsana New" w:hAnsi="Angsana New" w:cs="Angsana New"/>
          <w:sz w:val="28"/>
        </w:rPr>
        <w:t xml:space="preserve">3 </w:t>
      </w:r>
    </w:p>
    <w:p w:rsidR="00610198" w:rsidRPr="00E22E01" w:rsidRDefault="00610198" w:rsidP="00E747F7">
      <w:pPr>
        <w:spacing w:after="0"/>
        <w:ind w:firstLine="720"/>
        <w:jc w:val="thaiDistribute"/>
        <w:rPr>
          <w:rFonts w:ascii="Angsana New" w:hAnsi="Angsana New" w:cs="Angsana New"/>
          <w:sz w:val="28"/>
        </w:rPr>
      </w:pPr>
      <w:r w:rsidRPr="00E22E01">
        <w:rPr>
          <w:rFonts w:ascii="Angsana New" w:hAnsi="Angsana New" w:cs="Angsana New"/>
          <w:sz w:val="28"/>
          <w:cs/>
        </w:rPr>
        <w:t>ประจำเดือน</w:t>
      </w:r>
      <w:r w:rsidRPr="00E22E01">
        <w:rPr>
          <w:rFonts w:ascii="Angsana New" w:hAnsi="Angsana New" w:cs="Angsana New" w:hint="cs"/>
          <w:sz w:val="28"/>
          <w:cs/>
        </w:rPr>
        <w:t xml:space="preserve"> </w:t>
      </w:r>
      <w:r w:rsidRPr="00E22E01">
        <w:rPr>
          <w:rFonts w:ascii="Angsana New" w:hAnsi="Angsana New" w:cs="Angsana New"/>
          <w:sz w:val="28"/>
          <w:cs/>
        </w:rPr>
        <w:t>กรกฎาคม</w:t>
      </w:r>
      <w:r w:rsidRPr="00E22E01">
        <w:rPr>
          <w:rFonts w:ascii="Angsana New" w:hAnsi="Angsana New" w:cs="Angsana New"/>
          <w:sz w:val="28"/>
        </w:rPr>
        <w:t>-</w:t>
      </w:r>
      <w:r w:rsidRPr="00E22E01">
        <w:rPr>
          <w:rFonts w:ascii="Angsana New" w:hAnsi="Angsana New" w:cs="Angsana New"/>
          <w:sz w:val="28"/>
          <w:cs/>
        </w:rPr>
        <w:t xml:space="preserve">ธันวาคม </w:t>
      </w:r>
      <w:r w:rsidRPr="00E22E01">
        <w:rPr>
          <w:rFonts w:ascii="Angsana New" w:hAnsi="Angsana New" w:cs="Angsana New"/>
          <w:sz w:val="28"/>
        </w:rPr>
        <w:t xml:space="preserve">2550 </w:t>
      </w:r>
      <w:r w:rsidRPr="00E22E01">
        <w:rPr>
          <w:rFonts w:ascii="Angsana New" w:hAnsi="Angsana New" w:cs="Angsana New"/>
          <w:sz w:val="28"/>
          <w:cs/>
        </w:rPr>
        <w:t xml:space="preserve">หน้า </w:t>
      </w:r>
      <w:r w:rsidRPr="00E22E01">
        <w:rPr>
          <w:rFonts w:ascii="Angsana New" w:hAnsi="Angsana New" w:cs="Angsana New"/>
          <w:sz w:val="28"/>
        </w:rPr>
        <w:t>57-76.</w:t>
      </w:r>
    </w:p>
    <w:p w:rsidR="00610198" w:rsidRPr="00E22E01" w:rsidRDefault="00610198" w:rsidP="00E747F7">
      <w:pPr>
        <w:numPr>
          <w:ilvl w:val="0"/>
          <w:numId w:val="14"/>
        </w:numPr>
        <w:spacing w:after="0" w:line="240" w:lineRule="auto"/>
        <w:ind w:left="0"/>
        <w:jc w:val="thaiDistribute"/>
        <w:rPr>
          <w:rFonts w:ascii="Angsana New" w:hAnsi="Angsana New" w:cs="Angsana New"/>
          <w:sz w:val="28"/>
        </w:rPr>
      </w:pPr>
      <w:r w:rsidRPr="00E22E01">
        <w:rPr>
          <w:rFonts w:ascii="Angsana New" w:hAnsi="Angsana New" w:cs="Angsana New"/>
          <w:b/>
          <w:bCs/>
          <w:sz w:val="28"/>
          <w:cs/>
        </w:rPr>
        <w:t>“ทฤษฎีวิพากษ์ของ</w:t>
      </w:r>
      <w:proofErr w:type="spellStart"/>
      <w:r w:rsidRPr="00E22E01">
        <w:rPr>
          <w:rFonts w:ascii="Angsana New" w:hAnsi="Angsana New" w:cs="Angsana New"/>
          <w:b/>
          <w:bCs/>
          <w:sz w:val="28"/>
          <w:cs/>
        </w:rPr>
        <w:t>เจอร์</w:t>
      </w:r>
      <w:proofErr w:type="spellEnd"/>
      <w:r w:rsidRPr="00E22E01">
        <w:rPr>
          <w:rFonts w:ascii="Angsana New" w:hAnsi="Angsana New" w:cs="Angsana New"/>
          <w:b/>
          <w:bCs/>
          <w:sz w:val="28"/>
          <w:cs/>
        </w:rPr>
        <w:t>เกน ฮาเบอร์มาส”</w:t>
      </w:r>
      <w:r w:rsidRPr="00E22E01">
        <w:rPr>
          <w:rFonts w:ascii="Angsana New" w:hAnsi="Angsana New" w:cs="Angsana New"/>
          <w:sz w:val="28"/>
          <w:cs/>
        </w:rPr>
        <w:t xml:space="preserve"> ในบรรจบวิชาการ ปีที่ </w:t>
      </w:r>
      <w:r w:rsidRPr="00E22E01">
        <w:rPr>
          <w:rFonts w:ascii="Angsana New" w:hAnsi="Angsana New" w:cs="Angsana New"/>
          <w:sz w:val="28"/>
        </w:rPr>
        <w:t xml:space="preserve">2 </w:t>
      </w:r>
      <w:r w:rsidRPr="00E22E01">
        <w:rPr>
          <w:rFonts w:ascii="Angsana New" w:hAnsi="Angsana New" w:cs="Angsana New"/>
          <w:sz w:val="28"/>
          <w:cs/>
        </w:rPr>
        <w:t xml:space="preserve">ฉบับที่ </w:t>
      </w:r>
      <w:r w:rsidRPr="00E22E01">
        <w:rPr>
          <w:rFonts w:ascii="Angsana New" w:hAnsi="Angsana New" w:cs="Angsana New"/>
          <w:sz w:val="28"/>
        </w:rPr>
        <w:t xml:space="preserve">3 </w:t>
      </w:r>
      <w:r w:rsidRPr="00E22E01">
        <w:rPr>
          <w:rFonts w:ascii="Angsana New" w:hAnsi="Angsana New" w:cs="Angsana New"/>
          <w:sz w:val="28"/>
          <w:cs/>
        </w:rPr>
        <w:t>ประจำเดือนกรกฎาคม</w:t>
      </w:r>
      <w:r w:rsidRPr="00E22E01">
        <w:rPr>
          <w:rFonts w:ascii="Angsana New" w:hAnsi="Angsana New" w:cs="Angsana New"/>
          <w:sz w:val="28"/>
        </w:rPr>
        <w:t>-</w:t>
      </w:r>
    </w:p>
    <w:p w:rsidR="00610198" w:rsidRPr="00E22E01" w:rsidRDefault="00610198" w:rsidP="00E747F7">
      <w:pPr>
        <w:spacing w:after="0"/>
        <w:ind w:firstLine="360"/>
        <w:jc w:val="thaiDistribute"/>
        <w:rPr>
          <w:rFonts w:ascii="Angsana New" w:hAnsi="Angsana New" w:cs="Angsana New"/>
          <w:sz w:val="28"/>
          <w:cs/>
        </w:rPr>
      </w:pPr>
      <w:r w:rsidRPr="00E22E01">
        <w:rPr>
          <w:rFonts w:ascii="Angsana New" w:hAnsi="Angsana New" w:cs="Angsana New"/>
          <w:sz w:val="28"/>
          <w:cs/>
        </w:rPr>
        <w:t xml:space="preserve">ธันวาคม </w:t>
      </w:r>
      <w:r w:rsidRPr="00E22E01">
        <w:rPr>
          <w:rFonts w:ascii="Angsana New" w:hAnsi="Angsana New" w:cs="Angsana New"/>
          <w:sz w:val="28"/>
        </w:rPr>
        <w:t xml:space="preserve">2550 </w:t>
      </w:r>
      <w:r w:rsidRPr="00E22E01">
        <w:rPr>
          <w:rFonts w:ascii="Angsana New" w:hAnsi="Angsana New" w:cs="Angsana New"/>
          <w:sz w:val="28"/>
          <w:cs/>
        </w:rPr>
        <w:t xml:space="preserve">หน้า </w:t>
      </w:r>
      <w:r w:rsidRPr="00E22E01">
        <w:rPr>
          <w:rFonts w:ascii="Angsana New" w:hAnsi="Angsana New" w:cs="Angsana New"/>
          <w:sz w:val="28"/>
        </w:rPr>
        <w:t>103-108.</w:t>
      </w:r>
      <w:r w:rsidRPr="00E22E01">
        <w:rPr>
          <w:rFonts w:ascii="Angsana New" w:hAnsi="Angsana New" w:cs="Angsana New"/>
          <w:sz w:val="28"/>
          <w:cs/>
        </w:rPr>
        <w:t xml:space="preserve">  </w:t>
      </w:r>
    </w:p>
    <w:p w:rsidR="00610198" w:rsidRPr="00E22E01" w:rsidRDefault="00610198" w:rsidP="00E747F7">
      <w:pPr>
        <w:numPr>
          <w:ilvl w:val="0"/>
          <w:numId w:val="14"/>
        </w:numPr>
        <w:spacing w:after="0" w:line="240" w:lineRule="auto"/>
        <w:ind w:left="0"/>
        <w:rPr>
          <w:rFonts w:ascii="Angsana New" w:hAnsi="Angsana New" w:cs="Angsana New"/>
          <w:sz w:val="28"/>
        </w:rPr>
      </w:pPr>
      <w:r w:rsidRPr="00E22E01">
        <w:rPr>
          <w:rFonts w:ascii="Angsana New" w:hAnsi="Angsana New" w:cs="Angsana New"/>
          <w:b/>
          <w:bCs/>
          <w:sz w:val="28"/>
          <w:cs/>
        </w:rPr>
        <w:t>“ระบบทุนนิยมพวกพ้องในประเทศไทย”</w:t>
      </w:r>
      <w:r w:rsidRPr="00E22E01">
        <w:rPr>
          <w:rFonts w:ascii="Angsana New" w:hAnsi="Angsana New" w:cs="Angsana New"/>
          <w:sz w:val="28"/>
          <w:cs/>
        </w:rPr>
        <w:t xml:space="preserve"> ในการประชุมวิชาการเสนอผลงานวิจัย ระดับบัณฑิตศึกษา </w:t>
      </w:r>
    </w:p>
    <w:p w:rsidR="00610198" w:rsidRPr="00E22E01" w:rsidRDefault="00610198" w:rsidP="00E747F7">
      <w:pPr>
        <w:spacing w:after="0"/>
        <w:ind w:firstLine="720"/>
        <w:rPr>
          <w:rFonts w:ascii="Angsana New" w:hAnsi="Angsana New" w:cs="Angsana New"/>
          <w:sz w:val="28"/>
        </w:rPr>
      </w:pPr>
      <w:r w:rsidRPr="00E22E01">
        <w:rPr>
          <w:rFonts w:ascii="Angsana New" w:hAnsi="Angsana New" w:cs="Angsana New"/>
          <w:sz w:val="28"/>
          <w:cs/>
        </w:rPr>
        <w:t>ครั้งที่</w:t>
      </w:r>
      <w:r w:rsidRPr="00E22E01">
        <w:rPr>
          <w:rFonts w:ascii="Angsana New" w:hAnsi="Angsana New" w:cs="Angsana New" w:hint="cs"/>
          <w:sz w:val="28"/>
          <w:cs/>
        </w:rPr>
        <w:t xml:space="preserve"> </w:t>
      </w:r>
      <w:r w:rsidRPr="00E22E01">
        <w:rPr>
          <w:rFonts w:ascii="Angsana New" w:hAnsi="Angsana New" w:cs="Angsana New"/>
          <w:sz w:val="28"/>
        </w:rPr>
        <w:t xml:space="preserve">1 </w:t>
      </w:r>
      <w:r w:rsidRPr="00E22E01">
        <w:rPr>
          <w:rFonts w:ascii="Angsana New" w:hAnsi="Angsana New" w:cs="Angsana New"/>
          <w:sz w:val="28"/>
          <w:cs/>
        </w:rPr>
        <w:t>บัณฑิตวิทยาลัย มหาวิทยาลัยราช</w:t>
      </w:r>
      <w:proofErr w:type="spellStart"/>
      <w:r w:rsidRPr="00E22E01">
        <w:rPr>
          <w:rFonts w:ascii="Angsana New" w:hAnsi="Angsana New" w:cs="Angsana New"/>
          <w:sz w:val="28"/>
          <w:cs/>
        </w:rPr>
        <w:t>ภัฎจันทร</w:t>
      </w:r>
      <w:proofErr w:type="spellEnd"/>
      <w:r w:rsidRPr="00E22E01">
        <w:rPr>
          <w:rFonts w:ascii="Angsana New" w:hAnsi="Angsana New" w:cs="Angsana New"/>
          <w:sz w:val="28"/>
          <w:cs/>
        </w:rPr>
        <w:t xml:space="preserve">เกษม วันที่ </w:t>
      </w:r>
      <w:r w:rsidRPr="00E22E01">
        <w:rPr>
          <w:rFonts w:ascii="Angsana New" w:hAnsi="Angsana New" w:cs="Angsana New"/>
          <w:sz w:val="28"/>
        </w:rPr>
        <w:t xml:space="preserve">7 </w:t>
      </w:r>
      <w:r w:rsidRPr="00E22E01">
        <w:rPr>
          <w:rFonts w:ascii="Angsana New" w:hAnsi="Angsana New" w:cs="Angsana New"/>
          <w:sz w:val="28"/>
          <w:cs/>
        </w:rPr>
        <w:t xml:space="preserve">กันยายน </w:t>
      </w:r>
      <w:r w:rsidRPr="00E22E01">
        <w:rPr>
          <w:rFonts w:ascii="Angsana New" w:hAnsi="Angsana New" w:cs="Angsana New"/>
          <w:sz w:val="28"/>
        </w:rPr>
        <w:t xml:space="preserve">2551 </w:t>
      </w:r>
      <w:r w:rsidRPr="00E22E01">
        <w:rPr>
          <w:rFonts w:ascii="Angsana New" w:hAnsi="Angsana New" w:cs="Angsana New"/>
          <w:sz w:val="28"/>
          <w:cs/>
        </w:rPr>
        <w:t xml:space="preserve">หน้า </w:t>
      </w:r>
      <w:r w:rsidRPr="00E22E01">
        <w:rPr>
          <w:rFonts w:ascii="Angsana New" w:hAnsi="Angsana New" w:cs="Angsana New"/>
          <w:sz w:val="28"/>
        </w:rPr>
        <w:t>26-40.</w:t>
      </w:r>
    </w:p>
    <w:p w:rsidR="00610198" w:rsidRPr="00E22E01" w:rsidRDefault="00610198" w:rsidP="00E747F7">
      <w:pPr>
        <w:numPr>
          <w:ilvl w:val="0"/>
          <w:numId w:val="14"/>
        </w:numPr>
        <w:spacing w:after="0" w:line="240" w:lineRule="auto"/>
        <w:ind w:left="0"/>
        <w:rPr>
          <w:rFonts w:ascii="Angsana New" w:hAnsi="Angsana New" w:cs="Angsana New"/>
          <w:sz w:val="28"/>
        </w:rPr>
      </w:pPr>
      <w:r w:rsidRPr="00E22E01">
        <w:rPr>
          <w:rFonts w:ascii="Angsana New" w:hAnsi="Angsana New" w:cs="Angsana New"/>
          <w:b/>
          <w:bCs/>
          <w:sz w:val="28"/>
          <w:cs/>
        </w:rPr>
        <w:t>“ปัญหาและอุปสรรคในการพัฒนา</w:t>
      </w:r>
      <w:proofErr w:type="spellStart"/>
      <w:r w:rsidRPr="00E22E01">
        <w:rPr>
          <w:rFonts w:ascii="Angsana New" w:hAnsi="Angsana New" w:cs="Angsana New"/>
          <w:b/>
          <w:bCs/>
          <w:sz w:val="28"/>
          <w:cs/>
        </w:rPr>
        <w:t>ธรรมาภิ</w:t>
      </w:r>
      <w:proofErr w:type="spellEnd"/>
      <w:r w:rsidRPr="00E22E01">
        <w:rPr>
          <w:rFonts w:ascii="Angsana New" w:hAnsi="Angsana New" w:cs="Angsana New"/>
          <w:b/>
          <w:bCs/>
          <w:sz w:val="28"/>
          <w:cs/>
        </w:rPr>
        <w:t>บาลของประเทศไทย”</w:t>
      </w:r>
      <w:r w:rsidRPr="00E22E01">
        <w:rPr>
          <w:rFonts w:ascii="Angsana New" w:hAnsi="Angsana New" w:cs="Angsana New"/>
          <w:sz w:val="28"/>
          <w:cs/>
        </w:rPr>
        <w:t xml:space="preserve"> ในพรุ่งนี้ประเทศไทยในมิติการ</w:t>
      </w:r>
    </w:p>
    <w:p w:rsidR="00610198" w:rsidRPr="00E22E01" w:rsidRDefault="00610198" w:rsidP="00E747F7">
      <w:pPr>
        <w:spacing w:after="0"/>
        <w:rPr>
          <w:rFonts w:ascii="Angsana New" w:hAnsi="Angsana New" w:cs="Angsana New"/>
          <w:sz w:val="28"/>
        </w:rPr>
      </w:pPr>
      <w:r w:rsidRPr="00E22E01">
        <w:rPr>
          <w:rFonts w:ascii="Angsana New" w:hAnsi="Angsana New" w:cs="Angsana New"/>
          <w:sz w:val="28"/>
          <w:cs/>
        </w:rPr>
        <w:t>สื่อสารและ</w:t>
      </w:r>
      <w:proofErr w:type="spellStart"/>
      <w:r w:rsidRPr="00E22E01">
        <w:rPr>
          <w:rFonts w:ascii="Angsana New" w:hAnsi="Angsana New" w:cs="Angsana New"/>
          <w:sz w:val="28"/>
          <w:cs/>
        </w:rPr>
        <w:t>ธรรมาภิ</w:t>
      </w:r>
      <w:proofErr w:type="spellEnd"/>
      <w:r w:rsidRPr="00E22E01">
        <w:rPr>
          <w:rFonts w:ascii="Angsana New" w:hAnsi="Angsana New" w:cs="Angsana New"/>
          <w:sz w:val="28"/>
          <w:cs/>
        </w:rPr>
        <w:t xml:space="preserve">บาล ในการประชุมทางวิชาการทางนิเทศศาสตร์ ครั้งที่ </w:t>
      </w:r>
      <w:r w:rsidRPr="00E22E01">
        <w:rPr>
          <w:rFonts w:ascii="Angsana New" w:hAnsi="Angsana New" w:cs="Angsana New"/>
          <w:sz w:val="28"/>
        </w:rPr>
        <w:t xml:space="preserve">1 </w:t>
      </w:r>
      <w:r w:rsidRPr="00E22E01">
        <w:rPr>
          <w:rFonts w:ascii="Angsana New" w:hAnsi="Angsana New" w:cs="Angsana New"/>
          <w:sz w:val="28"/>
          <w:cs/>
        </w:rPr>
        <w:t>คณะนิเทศศาสตร์ มหาวิทยาลัยราช</w:t>
      </w:r>
      <w:proofErr w:type="spellStart"/>
      <w:r w:rsidRPr="00E22E01">
        <w:rPr>
          <w:rFonts w:ascii="Angsana New" w:hAnsi="Angsana New" w:cs="Angsana New"/>
          <w:sz w:val="28"/>
          <w:cs/>
        </w:rPr>
        <w:t>ภัฎจันทร</w:t>
      </w:r>
      <w:proofErr w:type="spellEnd"/>
      <w:r w:rsidRPr="00E22E01">
        <w:rPr>
          <w:rFonts w:ascii="Angsana New" w:hAnsi="Angsana New" w:cs="Angsana New"/>
          <w:sz w:val="28"/>
          <w:cs/>
        </w:rPr>
        <w:t xml:space="preserve">เกษม วันที่ </w:t>
      </w:r>
      <w:r w:rsidRPr="00E22E01">
        <w:rPr>
          <w:rFonts w:ascii="Angsana New" w:hAnsi="Angsana New" w:cs="Angsana New"/>
          <w:sz w:val="28"/>
        </w:rPr>
        <w:t xml:space="preserve">2 </w:t>
      </w:r>
      <w:r w:rsidRPr="00E22E01">
        <w:rPr>
          <w:rFonts w:ascii="Angsana New" w:hAnsi="Angsana New" w:cs="Angsana New"/>
          <w:sz w:val="28"/>
          <w:cs/>
        </w:rPr>
        <w:t xml:space="preserve">กันยายน </w:t>
      </w:r>
      <w:r w:rsidRPr="00E22E01">
        <w:rPr>
          <w:rFonts w:ascii="Angsana New" w:hAnsi="Angsana New" w:cs="Angsana New"/>
          <w:sz w:val="28"/>
        </w:rPr>
        <w:t xml:space="preserve">2533 </w:t>
      </w:r>
      <w:r w:rsidRPr="00E22E01">
        <w:rPr>
          <w:rFonts w:ascii="Angsana New" w:hAnsi="Angsana New" w:cs="Angsana New"/>
          <w:sz w:val="28"/>
          <w:cs/>
        </w:rPr>
        <w:t xml:space="preserve">หน้า </w:t>
      </w:r>
      <w:r w:rsidRPr="00E22E01">
        <w:rPr>
          <w:rFonts w:ascii="Angsana New" w:hAnsi="Angsana New" w:cs="Angsana New"/>
          <w:sz w:val="28"/>
        </w:rPr>
        <w:t>71-84.</w:t>
      </w:r>
    </w:p>
    <w:p w:rsidR="00610198" w:rsidRPr="00E22E01" w:rsidRDefault="00610198" w:rsidP="00E747F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/>
        <w:rPr>
          <w:rFonts w:ascii="Angsana New" w:hAnsi="Angsana New" w:cs="Angsana New"/>
          <w:sz w:val="28"/>
        </w:rPr>
      </w:pPr>
      <w:r w:rsidRPr="00E22E01">
        <w:rPr>
          <w:rFonts w:ascii="Angsana New" w:hAnsi="Angsana New" w:cs="Angsana New"/>
          <w:b/>
          <w:bCs/>
          <w:sz w:val="28"/>
          <w:cs/>
        </w:rPr>
        <w:t xml:space="preserve">“ทุนนิยมพวกพ้องในประเทศไทย” </w:t>
      </w:r>
      <w:r w:rsidRPr="00E22E01">
        <w:rPr>
          <w:rFonts w:ascii="Angsana New" w:hAnsi="Angsana New" w:cs="Angsana New"/>
          <w:sz w:val="28"/>
          <w:cs/>
        </w:rPr>
        <w:t>ในรัฐสภาสาร ปีที่</w:t>
      </w:r>
      <w:r w:rsidRPr="00E22E01">
        <w:rPr>
          <w:rFonts w:ascii="Angsana New" w:hAnsi="Angsana New" w:cs="Angsana New"/>
          <w:sz w:val="28"/>
        </w:rPr>
        <w:t xml:space="preserve"> 58 </w:t>
      </w:r>
      <w:r w:rsidRPr="00E22E01">
        <w:rPr>
          <w:rFonts w:ascii="Angsana New" w:hAnsi="Angsana New" w:cs="Angsana New"/>
          <w:sz w:val="28"/>
          <w:cs/>
        </w:rPr>
        <w:t>ฉบับที่</w:t>
      </w:r>
      <w:r w:rsidRPr="00E22E01">
        <w:rPr>
          <w:rFonts w:ascii="Angsana New" w:hAnsi="Angsana New" w:cs="Angsana New"/>
          <w:sz w:val="28"/>
        </w:rPr>
        <w:t xml:space="preserve"> 11 </w:t>
      </w:r>
      <w:r w:rsidRPr="00E22E01">
        <w:rPr>
          <w:rFonts w:ascii="Angsana New" w:hAnsi="Angsana New" w:cs="Angsana New"/>
          <w:sz w:val="28"/>
          <w:cs/>
        </w:rPr>
        <w:t>เดือนพฤศจิกายน</w:t>
      </w:r>
      <w:r w:rsidRPr="00E22E01">
        <w:rPr>
          <w:rFonts w:ascii="Angsana New" w:hAnsi="Angsana New" w:cs="Angsana New"/>
          <w:sz w:val="28"/>
        </w:rPr>
        <w:t xml:space="preserve">  2553</w:t>
      </w:r>
      <w:r w:rsidRPr="00E22E01">
        <w:rPr>
          <w:rFonts w:ascii="Angsana New" w:hAnsi="Angsana New" w:cs="Angsana New"/>
          <w:sz w:val="28"/>
          <w:cs/>
        </w:rPr>
        <w:t xml:space="preserve"> </w:t>
      </w:r>
    </w:p>
    <w:p w:rsidR="00610198" w:rsidRPr="00E22E01" w:rsidRDefault="00610198" w:rsidP="00E747F7">
      <w:pPr>
        <w:autoSpaceDE w:val="0"/>
        <w:autoSpaceDN w:val="0"/>
        <w:adjustRightInd w:val="0"/>
        <w:spacing w:after="0"/>
        <w:ind w:firstLine="360"/>
        <w:rPr>
          <w:rFonts w:ascii="Angsana New" w:hAnsi="Angsana New" w:cs="Angsana New"/>
          <w:sz w:val="28"/>
        </w:rPr>
      </w:pPr>
      <w:r w:rsidRPr="00E22E01">
        <w:rPr>
          <w:rFonts w:ascii="Angsana New" w:hAnsi="Angsana New" w:cs="Angsana New"/>
          <w:sz w:val="28"/>
          <w:cs/>
        </w:rPr>
        <w:t>หน้า</w:t>
      </w:r>
      <w:r w:rsidRPr="00E22E01">
        <w:rPr>
          <w:rFonts w:ascii="Angsana New" w:hAnsi="Angsana New" w:cs="Angsana New"/>
          <w:sz w:val="28"/>
        </w:rPr>
        <w:t xml:space="preserve"> 8-40.</w:t>
      </w:r>
      <w:r w:rsidRPr="00E22E01">
        <w:rPr>
          <w:rFonts w:ascii="Angsana New" w:hAnsi="Angsana New" w:cs="Angsana New"/>
          <w:sz w:val="28"/>
          <w:cs/>
        </w:rPr>
        <w:t xml:space="preserve"> </w:t>
      </w:r>
    </w:p>
    <w:p w:rsidR="00610198" w:rsidRPr="00E22E01" w:rsidRDefault="00610198" w:rsidP="00E747F7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/>
        <w:rPr>
          <w:rFonts w:ascii="Angsana New" w:hAnsi="Angsana New" w:cs="Angsana New"/>
          <w:sz w:val="28"/>
        </w:rPr>
      </w:pPr>
      <w:r w:rsidRPr="00E22E01">
        <w:rPr>
          <w:rFonts w:ascii="Angsana New" w:hAnsi="Angsana New" w:cs="Angsana New"/>
          <w:b/>
          <w:bCs/>
          <w:sz w:val="28"/>
          <w:cs/>
        </w:rPr>
        <w:t>“ทุนนิยมพวกพ้องในประเทศไทย</w:t>
      </w:r>
      <w:r w:rsidRPr="00E22E01">
        <w:rPr>
          <w:rFonts w:ascii="Angsana New" w:hAnsi="Angsana New" w:cs="Angsana New"/>
          <w:b/>
          <w:bCs/>
          <w:sz w:val="28"/>
        </w:rPr>
        <w:t xml:space="preserve"> :</w:t>
      </w:r>
      <w:r w:rsidRPr="00E22E01">
        <w:rPr>
          <w:rFonts w:ascii="Angsana New" w:hAnsi="Angsana New" w:cs="Angsana New"/>
          <w:b/>
          <w:bCs/>
          <w:sz w:val="28"/>
          <w:cs/>
        </w:rPr>
        <w:t>ศึกษาเปรียบเทียบระหว่างระบอบ</w:t>
      </w:r>
      <w:proofErr w:type="spellStart"/>
      <w:r w:rsidRPr="00E22E01">
        <w:rPr>
          <w:rFonts w:ascii="Angsana New" w:hAnsi="Angsana New" w:cs="Angsana New"/>
          <w:b/>
          <w:bCs/>
          <w:sz w:val="28"/>
          <w:cs/>
        </w:rPr>
        <w:t>สฤษดิ์</w:t>
      </w:r>
      <w:proofErr w:type="spellEnd"/>
      <w:r w:rsidRPr="00E22E01">
        <w:rPr>
          <w:rFonts w:ascii="Angsana New" w:hAnsi="Angsana New" w:cs="Angsana New"/>
          <w:b/>
          <w:bCs/>
          <w:sz w:val="28"/>
        </w:rPr>
        <w:t>-</w:t>
      </w:r>
      <w:r w:rsidRPr="00E22E01">
        <w:rPr>
          <w:rFonts w:ascii="Angsana New" w:hAnsi="Angsana New" w:cs="Angsana New"/>
          <w:b/>
          <w:bCs/>
          <w:sz w:val="28"/>
          <w:cs/>
        </w:rPr>
        <w:t>ถนอมและระบอบทักษิณ”</w:t>
      </w:r>
    </w:p>
    <w:p w:rsidR="00610198" w:rsidRPr="00E22E01" w:rsidRDefault="00610198" w:rsidP="00E747F7">
      <w:pPr>
        <w:autoSpaceDE w:val="0"/>
        <w:autoSpaceDN w:val="0"/>
        <w:adjustRightInd w:val="0"/>
        <w:spacing w:after="0"/>
        <w:ind w:firstLine="720"/>
        <w:rPr>
          <w:rFonts w:ascii="Angsana New" w:hAnsi="Angsana New" w:cs="Angsana New"/>
          <w:sz w:val="28"/>
        </w:rPr>
      </w:pPr>
      <w:r w:rsidRPr="00E22E01">
        <w:rPr>
          <w:rFonts w:ascii="Angsana New" w:hAnsi="Angsana New" w:cs="Angsana New"/>
          <w:b/>
          <w:bCs/>
          <w:sz w:val="28"/>
          <w:cs/>
        </w:rPr>
        <w:t xml:space="preserve"> </w:t>
      </w:r>
      <w:r w:rsidRPr="00E22E01">
        <w:rPr>
          <w:rFonts w:ascii="Angsana New" w:hAnsi="Angsana New" w:cs="Angsana New"/>
          <w:sz w:val="28"/>
          <w:cs/>
        </w:rPr>
        <w:t>ในวารสาร</w:t>
      </w:r>
      <w:proofErr w:type="spellStart"/>
      <w:r w:rsidRPr="00E22E01">
        <w:rPr>
          <w:rFonts w:ascii="Angsana New" w:hAnsi="Angsana New" w:cs="Angsana New"/>
          <w:sz w:val="28"/>
          <w:cs/>
        </w:rPr>
        <w:t>จันทร</w:t>
      </w:r>
      <w:proofErr w:type="spellEnd"/>
      <w:r w:rsidRPr="00E22E01">
        <w:rPr>
          <w:rFonts w:ascii="Angsana New" w:hAnsi="Angsana New" w:cs="Angsana New"/>
          <w:sz w:val="28"/>
          <w:cs/>
        </w:rPr>
        <w:t xml:space="preserve">เกษม ปีที่ </w:t>
      </w:r>
      <w:r w:rsidRPr="00E22E01">
        <w:rPr>
          <w:rFonts w:ascii="Angsana New" w:hAnsi="Angsana New" w:cs="Angsana New"/>
          <w:sz w:val="28"/>
        </w:rPr>
        <w:t xml:space="preserve">17 </w:t>
      </w:r>
      <w:r w:rsidRPr="00E22E01">
        <w:rPr>
          <w:rFonts w:ascii="Angsana New" w:hAnsi="Angsana New" w:cs="Angsana New"/>
          <w:sz w:val="28"/>
          <w:cs/>
        </w:rPr>
        <w:t xml:space="preserve">ฉบับที่ </w:t>
      </w:r>
      <w:r w:rsidRPr="00E22E01">
        <w:rPr>
          <w:rFonts w:ascii="Angsana New" w:hAnsi="Angsana New" w:cs="Angsana New"/>
          <w:sz w:val="28"/>
        </w:rPr>
        <w:t xml:space="preserve">32 </w:t>
      </w:r>
      <w:r w:rsidRPr="00E22E01">
        <w:rPr>
          <w:rFonts w:ascii="Angsana New" w:hAnsi="Angsana New" w:cs="Angsana New"/>
          <w:sz w:val="28"/>
          <w:cs/>
        </w:rPr>
        <w:t>เดือนมกราคม</w:t>
      </w:r>
      <w:r w:rsidRPr="00E22E01">
        <w:rPr>
          <w:rFonts w:ascii="Angsana New" w:hAnsi="Angsana New" w:cs="Angsana New"/>
          <w:sz w:val="28"/>
        </w:rPr>
        <w:t>-</w:t>
      </w:r>
      <w:r w:rsidRPr="00E22E01">
        <w:rPr>
          <w:rFonts w:ascii="Angsana New" w:hAnsi="Angsana New" w:cs="Angsana New"/>
          <w:sz w:val="28"/>
          <w:cs/>
        </w:rPr>
        <w:t xml:space="preserve">มิถุนายน </w:t>
      </w:r>
      <w:r w:rsidRPr="00E22E01">
        <w:rPr>
          <w:rFonts w:ascii="Angsana New" w:hAnsi="Angsana New" w:cs="Angsana New"/>
          <w:sz w:val="28"/>
        </w:rPr>
        <w:t xml:space="preserve">2554 </w:t>
      </w:r>
      <w:r w:rsidRPr="00E22E01">
        <w:rPr>
          <w:rFonts w:ascii="Angsana New" w:hAnsi="Angsana New" w:cs="Angsana New"/>
          <w:sz w:val="28"/>
          <w:cs/>
        </w:rPr>
        <w:t xml:space="preserve">หน้า </w:t>
      </w:r>
      <w:r w:rsidRPr="00E22E01">
        <w:rPr>
          <w:rFonts w:ascii="Angsana New" w:hAnsi="Angsana New" w:cs="Angsana New"/>
          <w:sz w:val="28"/>
        </w:rPr>
        <w:t>87-94.</w:t>
      </w:r>
    </w:p>
    <w:p w:rsidR="00E747F7" w:rsidRPr="00E22E01" w:rsidRDefault="00610198" w:rsidP="00E747F7">
      <w:pPr>
        <w:numPr>
          <w:ilvl w:val="0"/>
          <w:numId w:val="14"/>
        </w:numPr>
        <w:spacing w:after="0" w:line="360" w:lineRule="exact"/>
        <w:ind w:left="0"/>
        <w:jc w:val="thaiDistribute"/>
        <w:rPr>
          <w:rFonts w:ascii="Angsana New" w:hAnsi="Angsana New" w:cs="Angsana New"/>
          <w:sz w:val="28"/>
        </w:rPr>
      </w:pPr>
      <w:r w:rsidRPr="00E22E01">
        <w:rPr>
          <w:rFonts w:ascii="Angsana New" w:hAnsi="Angsana New" w:cs="Angsana New"/>
          <w:b/>
          <w:bCs/>
          <w:sz w:val="28"/>
          <w:cs/>
        </w:rPr>
        <w:t>บทความ</w:t>
      </w:r>
      <w:r w:rsidRPr="00E22E01">
        <w:rPr>
          <w:rFonts w:ascii="Angsana New" w:hAnsi="Angsana New" w:cs="Angsana New" w:hint="cs"/>
          <w:b/>
          <w:bCs/>
          <w:sz w:val="28"/>
          <w:cs/>
        </w:rPr>
        <w:t>ผ่านสื่อสิ่งพิมพ์อื่นๆ ไม่</w:t>
      </w:r>
      <w:r w:rsidRPr="00E22E01">
        <w:rPr>
          <w:rFonts w:ascii="Angsana New" w:hAnsi="Angsana New" w:cs="Angsana New"/>
          <w:b/>
          <w:bCs/>
          <w:sz w:val="28"/>
          <w:cs/>
        </w:rPr>
        <w:t>น้อยกว่า 30</w:t>
      </w:r>
      <w:r w:rsidRPr="00E22E01">
        <w:rPr>
          <w:rFonts w:ascii="Angsana New" w:hAnsi="Angsana New" w:cs="Angsana New"/>
          <w:b/>
          <w:bCs/>
          <w:sz w:val="28"/>
        </w:rPr>
        <w:t xml:space="preserve"> </w:t>
      </w:r>
      <w:r w:rsidRPr="00E22E01">
        <w:rPr>
          <w:rFonts w:ascii="Angsana New" w:hAnsi="Angsana New" w:cs="Angsana New"/>
          <w:b/>
          <w:bCs/>
          <w:sz w:val="28"/>
          <w:cs/>
        </w:rPr>
        <w:t>ชิ้น</w:t>
      </w:r>
      <w:r w:rsidRPr="00E22E01">
        <w:rPr>
          <w:rFonts w:ascii="Angsana New" w:hAnsi="Angsana New" w:cs="Angsana New"/>
          <w:sz w:val="28"/>
        </w:rPr>
        <w:t xml:space="preserve"> </w:t>
      </w:r>
      <w:r w:rsidRPr="00E22E01">
        <w:rPr>
          <w:rFonts w:ascii="Angsana New" w:hAnsi="Angsana New" w:cs="Angsana New" w:hint="cs"/>
          <w:sz w:val="28"/>
          <w:cs/>
        </w:rPr>
        <w:t xml:space="preserve">ได้แก่ </w:t>
      </w:r>
      <w:r w:rsidRPr="00E22E01">
        <w:rPr>
          <w:rFonts w:ascii="Angsana New" w:hAnsi="Angsana New" w:cs="Angsana New"/>
          <w:sz w:val="28"/>
        </w:rPr>
        <w:t xml:space="preserve">Los Angeles Times “Thais divided on lottery ticket machines” (Nov,12,2012), </w:t>
      </w:r>
      <w:r w:rsidRPr="00E22E01">
        <w:rPr>
          <w:rFonts w:ascii="Angsana New" w:hAnsi="Angsana New" w:cs="Angsana New"/>
          <w:sz w:val="28"/>
          <w:cs/>
        </w:rPr>
        <w:t xml:space="preserve">ในหนังสือพิมพ์เดลินิวส์ หนังสือพิมพ์กรุงเทพธุรกิจ หนังสือพิมพ์คม ชัด ลึก และหนังสือพิมพ์ผู้จัดการรายสัปดาห์ </w:t>
      </w:r>
      <w:r w:rsidRPr="00E22E01">
        <w:rPr>
          <w:rFonts w:ascii="Angsana New" w:hAnsi="Angsana New" w:cs="Angsana New"/>
          <w:sz w:val="28"/>
        </w:rPr>
        <w:t xml:space="preserve">360 </w:t>
      </w:r>
      <w:r w:rsidRPr="00E22E01">
        <w:rPr>
          <w:rFonts w:ascii="Angsana New" w:hAnsi="Angsana New" w:cs="Angsana New"/>
          <w:sz w:val="28"/>
          <w:cs/>
        </w:rPr>
        <w:t xml:space="preserve">องศา อาทิเรื่อง วิกฤตรัฐแบบนายทุน ทุนนิยมพวกพ้องกับประชาธิปไตยไทย ทุนนิยมพวกพ้องกับการพัฒนา ทุนกับการเมืองไทย ระบบพวกพ้องกับเศรษฐกิจทุนนิยม ทุนนิยมพวกพ้องกับการคอร์รัปชั่น การเมืองกับระบบอุปถัมภ์ และการทุจริตในโครงการไทยเข้มแข็ง </w:t>
      </w:r>
    </w:p>
    <w:p w:rsidR="00E747F7" w:rsidRPr="00E747F7" w:rsidRDefault="00E747F7" w:rsidP="00E747F7">
      <w:pPr>
        <w:spacing w:after="0" w:line="360" w:lineRule="exact"/>
        <w:jc w:val="thaiDistribute"/>
        <w:rPr>
          <w:rFonts w:ascii="Angsana New" w:hAnsi="Angsana New" w:cs="Angsana New"/>
          <w:sz w:val="16"/>
          <w:szCs w:val="16"/>
        </w:rPr>
      </w:pPr>
    </w:p>
    <w:p w:rsidR="00E747F7" w:rsidRPr="00E747F7" w:rsidRDefault="00E747F7" w:rsidP="00E747F7">
      <w:pPr>
        <w:spacing w:after="0" w:line="360" w:lineRule="exact"/>
        <w:ind w:left="-360"/>
        <w:jc w:val="thaiDistribute"/>
        <w:rPr>
          <w:rFonts w:ascii="Angsana New" w:hAnsi="Angsana New" w:cs="Angsana New"/>
          <w:sz w:val="36"/>
          <w:szCs w:val="36"/>
        </w:rPr>
      </w:pPr>
      <w:r w:rsidRPr="00E747F7">
        <w:rPr>
          <w:rFonts w:ascii="Angsana New" w:hAnsi="Angsana New" w:cs="Angsana New"/>
          <w:b/>
          <w:bCs/>
          <w:sz w:val="36"/>
          <w:szCs w:val="36"/>
        </w:rPr>
        <w:t>Interview</w:t>
      </w:r>
      <w:r w:rsidR="00D34087">
        <w:rPr>
          <w:rFonts w:ascii="Angsana New" w:hAnsi="Angsana New" w:cs="Angsana New"/>
          <w:b/>
          <w:bCs/>
          <w:sz w:val="36"/>
          <w:szCs w:val="36"/>
        </w:rPr>
        <w:t>s</w:t>
      </w:r>
      <w:r w:rsidRPr="00E747F7">
        <w:rPr>
          <w:rFonts w:ascii="Angsana New" w:hAnsi="Angsana New" w:cs="Angsana New"/>
          <w:b/>
          <w:bCs/>
          <w:sz w:val="36"/>
          <w:szCs w:val="36"/>
        </w:rPr>
        <w:t>.</w:t>
      </w:r>
    </w:p>
    <w:p w:rsidR="004E4CCE" w:rsidRPr="00631CCC" w:rsidRDefault="004E4CCE" w:rsidP="004E4CC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31CCC">
        <w:rPr>
          <w:rFonts w:ascii="Times New Roman" w:eastAsia="Times New Roman" w:hAnsi="Symbol" w:cs="Times New Roman"/>
          <w:b/>
          <w:bCs/>
          <w:sz w:val="20"/>
          <w:szCs w:val="20"/>
        </w:rPr>
        <w:t></w:t>
      </w:r>
      <w:r w:rsidRPr="00631CC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</w:t>
      </w:r>
      <w:hyperlink r:id="rId8" w:history="1">
        <w:r w:rsidRPr="00306EF5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</w:rPr>
          <w:t xml:space="preserve">The highs and lows of illegal gambling | </w:t>
        </w:r>
        <w:r w:rsidRPr="00306EF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0"/>
            <w:szCs w:val="20"/>
            <w:u w:val="single"/>
          </w:rPr>
          <w:t>Bangkok Post</w:t>
        </w:r>
        <w:r w:rsidRPr="00306EF5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</w:rPr>
          <w:t>: news</w:t>
        </w:r>
      </w:hyperlink>
    </w:p>
    <w:p w:rsidR="004E4CCE" w:rsidRPr="00631CCC" w:rsidRDefault="004E4CCE" w:rsidP="004E4C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6EF5">
        <w:rPr>
          <w:rFonts w:ascii="Times New Roman" w:eastAsia="Times New Roman" w:hAnsi="Times New Roman" w:cs="Times New Roman"/>
          <w:i/>
          <w:iCs/>
          <w:sz w:val="20"/>
          <w:szCs w:val="20"/>
        </w:rPr>
        <w:t>www.</w:t>
      </w:r>
      <w:r w:rsidRPr="00306E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bangkokpost</w:t>
      </w:r>
      <w:r w:rsidRPr="00306EF5">
        <w:rPr>
          <w:rFonts w:ascii="Times New Roman" w:eastAsia="Times New Roman" w:hAnsi="Times New Roman" w:cs="Times New Roman"/>
          <w:i/>
          <w:iCs/>
          <w:sz w:val="20"/>
          <w:szCs w:val="20"/>
        </w:rPr>
        <w:t>.com/.../the-highs-and-lows-of-illegal-ga...</w:t>
      </w:r>
      <w:r w:rsidRPr="00631CCC">
        <w:rPr>
          <w:rFonts w:ascii="Times New Roman" w:eastAsia="Times New Roman" w:hAnsi="Times New Roman" w:cs="Times New Roman"/>
          <w:sz w:val="20"/>
          <w:szCs w:val="20"/>
        </w:rPr>
        <w:t xml:space="preserve"> - </w:t>
      </w:r>
      <w:r w:rsidRPr="00306EF5">
        <w:rPr>
          <w:rFonts w:ascii="Times New Roman" w:eastAsia="Times New Roman" w:hAnsi="Times New Roman" w:cs="Times New Roman"/>
          <w:sz w:val="20"/>
          <w:szCs w:val="20"/>
        </w:rPr>
        <w:t xml:space="preserve"> Political economist </w:t>
      </w:r>
      <w:proofErr w:type="spellStart"/>
      <w:r w:rsidRPr="00306EF5">
        <w:rPr>
          <w:rFonts w:ascii="Times New Roman" w:eastAsia="Times New Roman" w:hAnsi="Times New Roman" w:cs="Times New Roman"/>
          <w:i/>
          <w:iCs/>
          <w:sz w:val="20"/>
          <w:szCs w:val="20"/>
        </w:rPr>
        <w:t>Rattaphong</w:t>
      </w:r>
      <w:proofErr w:type="spellEnd"/>
      <w:r w:rsidRPr="00306EF5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306EF5">
        <w:rPr>
          <w:rFonts w:ascii="Times New Roman" w:eastAsia="Times New Roman" w:hAnsi="Times New Roman" w:cs="Times New Roman"/>
          <w:i/>
          <w:iCs/>
          <w:sz w:val="20"/>
          <w:szCs w:val="20"/>
        </w:rPr>
        <w:t>Sonsuphap</w:t>
      </w:r>
      <w:proofErr w:type="spellEnd"/>
      <w:r w:rsidRPr="00306EF5">
        <w:rPr>
          <w:rFonts w:ascii="Times New Roman" w:eastAsia="Times New Roman" w:hAnsi="Times New Roman" w:cs="Times New Roman"/>
          <w:sz w:val="20"/>
          <w:szCs w:val="20"/>
        </w:rPr>
        <w:t xml:space="preserve">, who has conducted much research for </w:t>
      </w:r>
      <w:proofErr w:type="spellStart"/>
      <w:r w:rsidRPr="00306EF5">
        <w:rPr>
          <w:rFonts w:ascii="Times New Roman" w:eastAsia="Times New Roman" w:hAnsi="Times New Roman" w:cs="Times New Roman"/>
          <w:sz w:val="20"/>
          <w:szCs w:val="20"/>
        </w:rPr>
        <w:t>Chulalongkorn</w:t>
      </w:r>
      <w:proofErr w:type="spellEnd"/>
      <w:r w:rsidRPr="00306EF5">
        <w:rPr>
          <w:rFonts w:ascii="Times New Roman" w:eastAsia="Times New Roman" w:hAnsi="Times New Roman" w:cs="Times New Roman"/>
          <w:sz w:val="20"/>
          <w:szCs w:val="20"/>
        </w:rPr>
        <w:t xml:space="preserve"> University's Centre for Gambling Studies, </w:t>
      </w:r>
      <w:r w:rsidR="001F26FE" w:rsidRPr="00306EF5">
        <w:rPr>
          <w:rFonts w:ascii="Times New Roman" w:eastAsia="Times New Roman" w:hAnsi="Times New Roman" w:cs="Times New Roman"/>
          <w:sz w:val="20"/>
          <w:szCs w:val="20"/>
        </w:rPr>
        <w:t>May 25,2014.</w:t>
      </w:r>
    </w:p>
    <w:p w:rsidR="004E4CCE" w:rsidRPr="00631CCC" w:rsidRDefault="004E4CCE" w:rsidP="004E4CC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31CCC">
        <w:rPr>
          <w:rFonts w:ascii="Times New Roman" w:eastAsia="Times New Roman" w:hAnsi="Symbol" w:cs="Times New Roman"/>
          <w:b/>
          <w:bCs/>
          <w:sz w:val="20"/>
          <w:szCs w:val="20"/>
        </w:rPr>
        <w:t></w:t>
      </w:r>
      <w:r w:rsidRPr="00631CC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</w:t>
      </w:r>
      <w:hyperlink r:id="rId9" w:history="1">
        <w:r w:rsidRPr="00306EF5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0"/>
            <w:szCs w:val="20"/>
            <w:u w:val="single"/>
          </w:rPr>
          <w:t>Bangkok</w:t>
        </w:r>
        <w:r w:rsidRPr="00306EF5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</w:rPr>
          <w:t xml:space="preserve"> divided over plans for lottery machines | South ...</w:t>
        </w:r>
      </w:hyperlink>
    </w:p>
    <w:p w:rsidR="004E4CCE" w:rsidRPr="00631CCC" w:rsidRDefault="004E4CCE" w:rsidP="004E4C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6EF5">
        <w:rPr>
          <w:rFonts w:ascii="Times New Roman" w:eastAsia="Times New Roman" w:hAnsi="Times New Roman" w:cs="Times New Roman"/>
          <w:i/>
          <w:iCs/>
          <w:sz w:val="20"/>
          <w:szCs w:val="20"/>
        </w:rPr>
        <w:t>www.scmp.com/.../</w:t>
      </w:r>
      <w:r w:rsidRPr="00306E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bangkok</w:t>
      </w:r>
      <w:r w:rsidRPr="00306EF5">
        <w:rPr>
          <w:rFonts w:ascii="Times New Roman" w:eastAsia="Times New Roman" w:hAnsi="Times New Roman" w:cs="Times New Roman"/>
          <w:i/>
          <w:iCs/>
          <w:sz w:val="20"/>
          <w:szCs w:val="20"/>
        </w:rPr>
        <w:t>-divided-over-plans-lottery-ma</w:t>
      </w:r>
      <w:r w:rsidR="001F26FE" w:rsidRPr="00306E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E4CCE" w:rsidRPr="00631CCC" w:rsidRDefault="004E4CCE" w:rsidP="004E4C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6EF5">
        <w:rPr>
          <w:rFonts w:ascii="Times New Roman" w:eastAsia="Times New Roman" w:hAnsi="Times New Roman" w:cs="Times New Roman"/>
          <w:sz w:val="20"/>
          <w:szCs w:val="20"/>
        </w:rPr>
        <w:t xml:space="preserve">14 </w:t>
      </w:r>
      <w:r w:rsidR="001F26FE" w:rsidRPr="00306EF5">
        <w:rPr>
          <w:rFonts w:ascii="Times New Roman" w:eastAsia="Times New Roman" w:hAnsi="Times New Roman" w:cs="Angsana New"/>
          <w:sz w:val="20"/>
          <w:szCs w:val="20"/>
        </w:rPr>
        <w:t>Nov</w:t>
      </w:r>
      <w:r w:rsidRPr="00306EF5">
        <w:rPr>
          <w:rFonts w:ascii="Times New Roman" w:eastAsia="Times New Roman" w:hAnsi="Times New Roman" w:cs="Angsana New"/>
          <w:sz w:val="20"/>
          <w:szCs w:val="20"/>
          <w:cs/>
        </w:rPr>
        <w:t xml:space="preserve"> </w:t>
      </w:r>
      <w:r w:rsidRPr="00306EF5">
        <w:rPr>
          <w:rFonts w:ascii="Times New Roman" w:eastAsia="Times New Roman" w:hAnsi="Times New Roman" w:cs="Times New Roman"/>
          <w:sz w:val="20"/>
          <w:szCs w:val="20"/>
        </w:rPr>
        <w:t>2</w:t>
      </w:r>
      <w:r w:rsidR="001F26FE" w:rsidRPr="00306EF5">
        <w:rPr>
          <w:rFonts w:ascii="Times New Roman" w:eastAsia="Times New Roman" w:hAnsi="Times New Roman" w:cs="Times New Roman"/>
          <w:sz w:val="20"/>
          <w:szCs w:val="20"/>
        </w:rPr>
        <w:t>012</w:t>
      </w:r>
      <w:r w:rsidRPr="00306EF5">
        <w:rPr>
          <w:rFonts w:ascii="Times New Roman" w:eastAsia="Times New Roman" w:hAnsi="Times New Roman" w:cs="Times New Roman"/>
          <w:sz w:val="20"/>
          <w:szCs w:val="20"/>
        </w:rPr>
        <w:t xml:space="preserve"> - says </w:t>
      </w:r>
      <w:proofErr w:type="spellStart"/>
      <w:r w:rsidRPr="00306EF5">
        <w:rPr>
          <w:rFonts w:ascii="Times New Roman" w:eastAsia="Times New Roman" w:hAnsi="Times New Roman" w:cs="Times New Roman"/>
          <w:sz w:val="20"/>
          <w:szCs w:val="20"/>
        </w:rPr>
        <w:t>Usnisa</w:t>
      </w:r>
      <w:proofErr w:type="spellEnd"/>
      <w:r w:rsidRPr="00306E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06EF5">
        <w:rPr>
          <w:rFonts w:ascii="Times New Roman" w:eastAsia="Times New Roman" w:hAnsi="Times New Roman" w:cs="Times New Roman"/>
          <w:sz w:val="20"/>
          <w:szCs w:val="20"/>
        </w:rPr>
        <w:t>Sukhsvasti</w:t>
      </w:r>
      <w:proofErr w:type="spellEnd"/>
      <w:r w:rsidRPr="00306EF5">
        <w:rPr>
          <w:rFonts w:ascii="Times New Roman" w:eastAsia="Times New Roman" w:hAnsi="Times New Roman" w:cs="Times New Roman"/>
          <w:sz w:val="20"/>
          <w:szCs w:val="20"/>
        </w:rPr>
        <w:t xml:space="preserve">, an editor with the </w:t>
      </w:r>
      <w:r w:rsidRPr="00306EF5">
        <w:rPr>
          <w:rFonts w:ascii="Times New Roman" w:eastAsia="Times New Roman" w:hAnsi="Times New Roman" w:cs="Times New Roman"/>
          <w:i/>
          <w:iCs/>
          <w:sz w:val="20"/>
          <w:szCs w:val="20"/>
        </w:rPr>
        <w:t>Bangkok Post</w:t>
      </w:r>
      <w:r w:rsidRPr="00306EF5">
        <w:rPr>
          <w:rFonts w:ascii="Times New Roman" w:eastAsia="Times New Roman" w:hAnsi="Times New Roman" w:cs="Times New Roman"/>
          <w:sz w:val="20"/>
          <w:szCs w:val="20"/>
        </w:rPr>
        <w:t xml:space="preserve">. ... But the gambling operations have little to fear, says </w:t>
      </w:r>
      <w:proofErr w:type="spellStart"/>
      <w:r w:rsidRPr="00306EF5">
        <w:rPr>
          <w:rFonts w:ascii="Times New Roman" w:eastAsia="Times New Roman" w:hAnsi="Times New Roman" w:cs="Times New Roman"/>
          <w:i/>
          <w:iCs/>
          <w:sz w:val="20"/>
          <w:szCs w:val="20"/>
        </w:rPr>
        <w:t>Rattaphong</w:t>
      </w:r>
      <w:proofErr w:type="spellEnd"/>
      <w:r w:rsidRPr="00306EF5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306EF5">
        <w:rPr>
          <w:rFonts w:ascii="Times New Roman" w:eastAsia="Times New Roman" w:hAnsi="Times New Roman" w:cs="Times New Roman"/>
          <w:i/>
          <w:iCs/>
          <w:sz w:val="20"/>
          <w:szCs w:val="20"/>
        </w:rPr>
        <w:t>Sonsuphap</w:t>
      </w:r>
      <w:proofErr w:type="spellEnd"/>
      <w:r w:rsidRPr="00306EF5">
        <w:rPr>
          <w:rFonts w:ascii="Times New Roman" w:eastAsia="Times New Roman" w:hAnsi="Times New Roman" w:cs="Times New Roman"/>
          <w:sz w:val="20"/>
          <w:szCs w:val="20"/>
        </w:rPr>
        <w:t xml:space="preserve"> with ...</w:t>
      </w:r>
    </w:p>
    <w:p w:rsidR="004E4CCE" w:rsidRPr="00631CCC" w:rsidRDefault="004E4CCE" w:rsidP="004E4CC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31CCC">
        <w:rPr>
          <w:rFonts w:ascii="Times New Roman" w:eastAsia="Times New Roman" w:hAnsi="Symbol" w:cs="Times New Roman"/>
          <w:b/>
          <w:bCs/>
          <w:sz w:val="20"/>
          <w:szCs w:val="20"/>
        </w:rPr>
        <w:t></w:t>
      </w:r>
      <w:r w:rsidRPr="00631CC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</w:t>
      </w:r>
      <w:hyperlink r:id="rId10" w:history="1">
        <w:r w:rsidRPr="00306EF5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</w:rPr>
          <w:t>GAMBLING IN THAILAND: LOTTERIES, CARD GAMES ...</w:t>
        </w:r>
      </w:hyperlink>
    </w:p>
    <w:p w:rsidR="004E4CCE" w:rsidRPr="00631CCC" w:rsidRDefault="004E4CCE" w:rsidP="004E4C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6EF5">
        <w:rPr>
          <w:rFonts w:ascii="Times New Roman" w:eastAsia="Times New Roman" w:hAnsi="Times New Roman" w:cs="Times New Roman"/>
          <w:i/>
          <w:iCs/>
          <w:sz w:val="20"/>
          <w:szCs w:val="20"/>
        </w:rPr>
        <w:t>factsanddetails.com/southeast-asia/...8e/entry-3272.html</w:t>
      </w:r>
      <w:r w:rsidR="001F26FE" w:rsidRPr="00306E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E4CCE" w:rsidRPr="00631CCC" w:rsidRDefault="004E4CCE" w:rsidP="004E4C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6EF5">
        <w:rPr>
          <w:rFonts w:ascii="Times New Roman" w:eastAsia="Times New Roman" w:hAnsi="Times New Roman" w:cs="Times New Roman"/>
          <w:sz w:val="20"/>
          <w:szCs w:val="20"/>
        </w:rPr>
        <w:t xml:space="preserve">According to an ABAC survey reported in the </w:t>
      </w:r>
      <w:r w:rsidRPr="00306EF5">
        <w:rPr>
          <w:rFonts w:ascii="Times New Roman" w:eastAsia="Times New Roman" w:hAnsi="Times New Roman" w:cs="Times New Roman"/>
          <w:i/>
          <w:iCs/>
          <w:sz w:val="20"/>
          <w:szCs w:val="20"/>
        </w:rPr>
        <w:t>Bangkok Post</w:t>
      </w:r>
      <w:r w:rsidRPr="00306EF5">
        <w:rPr>
          <w:rFonts w:ascii="Times New Roman" w:eastAsia="Times New Roman" w:hAnsi="Times New Roman" w:cs="Times New Roman"/>
          <w:sz w:val="20"/>
          <w:szCs w:val="20"/>
        </w:rPr>
        <w:t xml:space="preserve">, 60 percent of the ..... But the gambling operations have little to fear, says </w:t>
      </w:r>
      <w:proofErr w:type="spellStart"/>
      <w:r w:rsidRPr="00306EF5">
        <w:rPr>
          <w:rFonts w:ascii="Times New Roman" w:eastAsia="Times New Roman" w:hAnsi="Times New Roman" w:cs="Times New Roman"/>
          <w:i/>
          <w:iCs/>
          <w:sz w:val="20"/>
          <w:szCs w:val="20"/>
        </w:rPr>
        <w:t>Rattaphong</w:t>
      </w:r>
      <w:proofErr w:type="spellEnd"/>
      <w:r w:rsidRPr="00306EF5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306EF5">
        <w:rPr>
          <w:rFonts w:ascii="Times New Roman" w:eastAsia="Times New Roman" w:hAnsi="Times New Roman" w:cs="Times New Roman"/>
          <w:i/>
          <w:iCs/>
          <w:sz w:val="20"/>
          <w:szCs w:val="20"/>
        </w:rPr>
        <w:t>Sonsuphap</w:t>
      </w:r>
      <w:proofErr w:type="spellEnd"/>
      <w:r w:rsidRPr="00306EF5">
        <w:rPr>
          <w:rFonts w:ascii="Times New Roman" w:eastAsia="Times New Roman" w:hAnsi="Times New Roman" w:cs="Times New Roman"/>
          <w:sz w:val="20"/>
          <w:szCs w:val="20"/>
        </w:rPr>
        <w:t> ...</w:t>
      </w:r>
    </w:p>
    <w:p w:rsidR="004E4CCE" w:rsidRPr="00631CCC" w:rsidRDefault="004E4CCE" w:rsidP="004E4C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31CCC">
        <w:rPr>
          <w:rFonts w:ascii="Times New Roman" w:eastAsia="Times New Roman" w:hAnsi="Symbol" w:cs="Times New Roman"/>
          <w:sz w:val="20"/>
          <w:szCs w:val="20"/>
        </w:rPr>
        <w:t></w:t>
      </w:r>
      <w:r w:rsidRPr="00631CCC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Pr="00306EF5">
        <w:rPr>
          <w:rFonts w:ascii="Times New Roman" w:eastAsia="Times New Roman" w:hAnsi="Times New Roman" w:cs="Times New Roman"/>
          <w:sz w:val="20"/>
          <w:szCs w:val="20"/>
        </w:rPr>
        <w:t>[PDF]</w:t>
      </w:r>
    </w:p>
    <w:p w:rsidR="004E4CCE" w:rsidRPr="00631CCC" w:rsidRDefault="00133133" w:rsidP="004E4CC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hyperlink r:id="rId11" w:history="1">
        <w:r w:rsidR="004E4CCE" w:rsidRPr="00306EF5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</w:rPr>
          <w:t>Introduction to Thai Capital After the 1997 Crisis - pioneer ...</w:t>
        </w:r>
      </w:hyperlink>
    </w:p>
    <w:p w:rsidR="004E4CCE" w:rsidRPr="00631CCC" w:rsidRDefault="004E4CCE" w:rsidP="004E4C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6EF5">
        <w:rPr>
          <w:rFonts w:ascii="Times New Roman" w:eastAsia="Times New Roman" w:hAnsi="Times New Roman" w:cs="Times New Roman"/>
          <w:i/>
          <w:iCs/>
          <w:sz w:val="20"/>
          <w:szCs w:val="20"/>
        </w:rPr>
        <w:t>pioneer.netserv.chula.ac.th/.../capitalaftercrisisintro.pdf</w:t>
      </w:r>
      <w:r w:rsidR="001F26FE" w:rsidRPr="00306E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E4CCE" w:rsidRPr="00631CCC" w:rsidRDefault="00306EF5" w:rsidP="004E4C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6EF5">
        <w:rPr>
          <w:rFonts w:ascii="Times New Roman" w:eastAsia="Times New Roman" w:hAnsi="Times New Roman" w:cs="Angsana New"/>
          <w:sz w:val="20"/>
          <w:szCs w:val="20"/>
        </w:rPr>
        <w:t xml:space="preserve">by </w:t>
      </w:r>
      <w:r w:rsidR="004E4CCE" w:rsidRPr="00631CCC">
        <w:rPr>
          <w:rFonts w:ascii="Times New Roman" w:eastAsia="Times New Roman" w:hAnsi="Times New Roman" w:cs="Times New Roman"/>
          <w:sz w:val="20"/>
          <w:szCs w:val="20"/>
        </w:rPr>
        <w:t xml:space="preserve">P </w:t>
      </w:r>
      <w:proofErr w:type="spellStart"/>
      <w:r w:rsidR="004E4CCE" w:rsidRPr="00631CCC">
        <w:rPr>
          <w:rFonts w:ascii="Times New Roman" w:eastAsia="Times New Roman" w:hAnsi="Times New Roman" w:cs="Times New Roman"/>
          <w:sz w:val="20"/>
          <w:szCs w:val="20"/>
        </w:rPr>
        <w:t>Phongpaichit</w:t>
      </w:r>
      <w:proofErr w:type="spellEnd"/>
      <w:r w:rsidR="004E4CCE" w:rsidRPr="00631CCC">
        <w:rPr>
          <w:rFonts w:ascii="Times New Roman" w:eastAsia="Times New Roman" w:hAnsi="Times New Roman" w:cs="Times New Roman"/>
          <w:sz w:val="20"/>
          <w:szCs w:val="20"/>
        </w:rPr>
        <w:t xml:space="preserve"> - </w:t>
      </w:r>
      <w:proofErr w:type="spellStart"/>
      <w:r w:rsidR="004E4CCE" w:rsidRPr="00306EF5">
        <w:rPr>
          <w:rFonts w:ascii="Times New Roman" w:eastAsia="Times New Roman" w:hAnsi="Times New Roman" w:cs="Times New Roman"/>
          <w:sz w:val="20"/>
          <w:szCs w:val="20"/>
        </w:rPr>
        <w:t>porphant</w:t>
      </w:r>
      <w:proofErr w:type="spellEnd"/>
      <w:r w:rsidR="004E4CCE" w:rsidRPr="00306E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4E4CCE" w:rsidRPr="00306EF5">
        <w:rPr>
          <w:rFonts w:ascii="Times New Roman" w:eastAsia="Times New Roman" w:hAnsi="Times New Roman" w:cs="Times New Roman"/>
          <w:sz w:val="20"/>
          <w:szCs w:val="20"/>
        </w:rPr>
        <w:t>Ouyyanont</w:t>
      </w:r>
      <w:proofErr w:type="spellEnd"/>
      <w:r w:rsidR="004E4CCE" w:rsidRPr="00306E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4E4CCE" w:rsidRPr="00306EF5">
        <w:rPr>
          <w:rFonts w:ascii="Times New Roman" w:eastAsia="Times New Roman" w:hAnsi="Times New Roman" w:cs="Times New Roman"/>
          <w:i/>
          <w:iCs/>
          <w:sz w:val="20"/>
          <w:szCs w:val="20"/>
        </w:rPr>
        <w:t>rattaphong</w:t>
      </w:r>
      <w:proofErr w:type="spellEnd"/>
      <w:r w:rsidR="004E4CCE" w:rsidRPr="00306EF5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="004E4CCE" w:rsidRPr="00306EF5">
        <w:rPr>
          <w:rFonts w:ascii="Times New Roman" w:eastAsia="Times New Roman" w:hAnsi="Times New Roman" w:cs="Times New Roman"/>
          <w:i/>
          <w:iCs/>
          <w:sz w:val="20"/>
          <w:szCs w:val="20"/>
        </w:rPr>
        <w:t>sonsuphap</w:t>
      </w:r>
      <w:proofErr w:type="spellEnd"/>
      <w:r w:rsidR="004E4CCE" w:rsidRPr="00306E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4E4CCE" w:rsidRPr="00306EF5">
        <w:rPr>
          <w:rFonts w:ascii="Times New Roman" w:eastAsia="Times New Roman" w:hAnsi="Times New Roman" w:cs="Times New Roman"/>
          <w:sz w:val="20"/>
          <w:szCs w:val="20"/>
        </w:rPr>
        <w:t>sakkarin</w:t>
      </w:r>
      <w:proofErr w:type="spellEnd"/>
      <w:r w:rsidR="004E4CCE" w:rsidRPr="00306EF5">
        <w:rPr>
          <w:rFonts w:ascii="Times New Roman" w:eastAsia="Times New Roman" w:hAnsi="Times New Roman" w:cs="Times New Roman"/>
          <w:sz w:val="20"/>
          <w:szCs w:val="20"/>
        </w:rPr>
        <w:t xml:space="preserve"> ... Most of these chapters set their analysis of the </w:t>
      </w:r>
      <w:r w:rsidR="004E4CCE" w:rsidRPr="00306EF5">
        <w:rPr>
          <w:rFonts w:ascii="Times New Roman" w:eastAsia="Times New Roman" w:hAnsi="Times New Roman" w:cs="Times New Roman"/>
          <w:i/>
          <w:iCs/>
          <w:sz w:val="20"/>
          <w:szCs w:val="20"/>
        </w:rPr>
        <w:t>post</w:t>
      </w:r>
      <w:r w:rsidR="004E4CCE" w:rsidRPr="00306EF5">
        <w:rPr>
          <w:rFonts w:ascii="Times New Roman" w:eastAsia="Times New Roman" w:hAnsi="Times New Roman" w:cs="Times New Roman"/>
          <w:sz w:val="20"/>
          <w:szCs w:val="20"/>
        </w:rPr>
        <w:t xml:space="preserve">-crisis ... </w:t>
      </w:r>
      <w:r w:rsidR="004E4CCE" w:rsidRPr="00306EF5">
        <w:rPr>
          <w:rFonts w:ascii="Times New Roman" w:eastAsia="Times New Roman" w:hAnsi="Times New Roman" w:cs="Times New Roman"/>
          <w:i/>
          <w:iCs/>
          <w:sz w:val="20"/>
          <w:szCs w:val="20"/>
        </w:rPr>
        <w:t>Bangkok</w:t>
      </w:r>
      <w:r w:rsidR="004E4CCE" w:rsidRPr="00306EF5">
        <w:rPr>
          <w:rFonts w:ascii="Times New Roman" w:eastAsia="Times New Roman" w:hAnsi="Times New Roman" w:cs="Times New Roman"/>
          <w:sz w:val="20"/>
          <w:szCs w:val="20"/>
        </w:rPr>
        <w:t xml:space="preserve"> was a modestly sized city.</w:t>
      </w:r>
    </w:p>
    <w:p w:rsidR="004E4CCE" w:rsidRPr="00631CCC" w:rsidRDefault="004E4CCE" w:rsidP="004E4CC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31CCC">
        <w:rPr>
          <w:rFonts w:ascii="Times New Roman" w:eastAsia="Times New Roman" w:hAnsi="Symbol" w:cs="Times New Roman"/>
          <w:b/>
          <w:bCs/>
          <w:sz w:val="20"/>
          <w:szCs w:val="20"/>
        </w:rPr>
        <w:t></w:t>
      </w:r>
      <w:r w:rsidRPr="00631CC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</w:t>
      </w:r>
      <w:hyperlink r:id="rId12" w:history="1">
        <w:r w:rsidRPr="00306EF5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</w:rPr>
          <w:t>Thai Bureaucratic Capital (1957-1973) -..</w:t>
        </w:r>
      </w:hyperlink>
    </w:p>
    <w:p w:rsidR="004E4CCE" w:rsidRPr="00631CCC" w:rsidRDefault="004E4CCE" w:rsidP="004E4C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6EF5">
        <w:rPr>
          <w:rFonts w:ascii="Times New Roman" w:eastAsia="Times New Roman" w:hAnsi="Times New Roman" w:cs="Times New Roman"/>
          <w:i/>
          <w:iCs/>
          <w:sz w:val="20"/>
          <w:szCs w:val="20"/>
        </w:rPr>
        <w:t>www.thaithesis.org/detail.php?id=1082539000177</w:t>
      </w:r>
    </w:p>
    <w:p w:rsidR="004E4CCE" w:rsidRPr="00631CCC" w:rsidRDefault="004E4CCE" w:rsidP="004E4C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306EF5">
        <w:rPr>
          <w:rFonts w:ascii="Times New Roman" w:eastAsia="Times New Roman" w:hAnsi="Times New Roman" w:cs="Times New Roman"/>
          <w:i/>
          <w:iCs/>
          <w:sz w:val="20"/>
          <w:szCs w:val="20"/>
        </w:rPr>
        <w:t>Rattaphong</w:t>
      </w:r>
      <w:proofErr w:type="spellEnd"/>
      <w:r w:rsidRPr="00306EF5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306EF5">
        <w:rPr>
          <w:rFonts w:ascii="Times New Roman" w:eastAsia="Times New Roman" w:hAnsi="Times New Roman" w:cs="Times New Roman"/>
          <w:i/>
          <w:iCs/>
          <w:sz w:val="20"/>
          <w:szCs w:val="20"/>
        </w:rPr>
        <w:t>Sonsuphap</w:t>
      </w:r>
      <w:proofErr w:type="spellEnd"/>
      <w:r w:rsidRPr="00306EF5">
        <w:rPr>
          <w:rFonts w:ascii="Times New Roman" w:eastAsia="Times New Roman" w:hAnsi="Times New Roman" w:cs="Times New Roman"/>
          <w:sz w:val="20"/>
          <w:szCs w:val="20"/>
        </w:rPr>
        <w:t xml:space="preserve"> ... </w:t>
      </w:r>
      <w:r w:rsidRPr="00306EF5">
        <w:rPr>
          <w:rFonts w:ascii="Times New Roman" w:eastAsia="Times New Roman" w:hAnsi="Times New Roman" w:cs="Times New Roman"/>
          <w:i/>
          <w:iCs/>
          <w:sz w:val="20"/>
          <w:szCs w:val="20"/>
        </w:rPr>
        <w:t>Bangkok</w:t>
      </w:r>
      <w:r w:rsidRPr="00306EF5">
        <w:rPr>
          <w:rFonts w:ascii="Times New Roman" w:eastAsia="Times New Roman" w:hAnsi="Times New Roman" w:cs="Times New Roman"/>
          <w:sz w:val="20"/>
          <w:szCs w:val="20"/>
        </w:rPr>
        <w:t>. (Thailand). Graduate School.</w:t>
      </w:r>
      <w:r w:rsidRPr="00306EF5">
        <w:rPr>
          <w:rFonts w:ascii="Times New Roman" w:eastAsia="Times New Roman" w:hAnsi="Times New Roman" w:cs="Angsana New"/>
          <w:sz w:val="20"/>
          <w:szCs w:val="20"/>
          <w:cs/>
        </w:rPr>
        <w:t xml:space="preserve">..... </w:t>
      </w:r>
      <w:r w:rsidRPr="00306EF5">
        <w:rPr>
          <w:rFonts w:ascii="Times New Roman" w:eastAsia="Times New Roman" w:hAnsi="Times New Roman" w:cs="Times New Roman"/>
          <w:sz w:val="20"/>
          <w:szCs w:val="20"/>
        </w:rPr>
        <w:t xml:space="preserve">THE HUMAN RIGHTS SITUATION AND DEVELOPMENT OF DEMOCRACY IN THAILAND: A </w:t>
      </w:r>
      <w:r w:rsidRPr="00306EF5">
        <w:rPr>
          <w:rFonts w:ascii="Times New Roman" w:eastAsia="Times New Roman" w:hAnsi="Times New Roman" w:cs="Times New Roman"/>
          <w:i/>
          <w:iCs/>
          <w:sz w:val="20"/>
          <w:szCs w:val="20"/>
        </w:rPr>
        <w:t>POST</w:t>
      </w:r>
      <w:r w:rsidRPr="00306EF5">
        <w:rPr>
          <w:rFonts w:ascii="Times New Roman" w:eastAsia="Times New Roman" w:hAnsi="Times New Roman" w:cs="Times New Roman"/>
          <w:sz w:val="20"/>
          <w:szCs w:val="20"/>
        </w:rPr>
        <w:t>-MAY, 1992, ...</w:t>
      </w:r>
    </w:p>
    <w:p w:rsidR="004E4CCE" w:rsidRPr="00631CCC" w:rsidRDefault="004E4CCE" w:rsidP="004E4CC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31CCC">
        <w:rPr>
          <w:rFonts w:ascii="Times New Roman" w:eastAsia="Times New Roman" w:hAnsi="Symbol" w:cs="Times New Roman"/>
          <w:b/>
          <w:bCs/>
          <w:sz w:val="20"/>
          <w:szCs w:val="20"/>
        </w:rPr>
        <w:t></w:t>
      </w:r>
      <w:r w:rsidRPr="00631CC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</w:t>
      </w:r>
      <w:hyperlink r:id="rId13" w:history="1">
        <w:r w:rsidRPr="00306EF5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</w:rPr>
          <w:t>Thais divided on lottery ticket machines - Los Angeles Times</w:t>
        </w:r>
      </w:hyperlink>
    </w:p>
    <w:p w:rsidR="004E4CCE" w:rsidRPr="00631CCC" w:rsidRDefault="004E4CCE" w:rsidP="004E4C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6EF5">
        <w:rPr>
          <w:rFonts w:ascii="Times New Roman" w:eastAsia="Times New Roman" w:hAnsi="Times New Roman" w:cs="Times New Roman"/>
          <w:i/>
          <w:iCs/>
          <w:sz w:val="20"/>
          <w:szCs w:val="20"/>
        </w:rPr>
        <w:t>articles.latimes.com/.../la-fg-thailand-lottery-20121...</w:t>
      </w:r>
      <w:hyperlink r:id="rId14" w:history="1">
        <w:r w:rsidRPr="00306EF5">
          <w:rPr>
            <w:rFonts w:ascii="Times New Roman" w:eastAsia="Times New Roman" w:hAnsi="Times New Roman" w:cs="Angsana New"/>
            <w:color w:val="0000FF"/>
            <w:sz w:val="20"/>
            <w:szCs w:val="20"/>
            <w:u w:val="single"/>
            <w:cs/>
          </w:rPr>
          <w:t xml:space="preserve"> </w:t>
        </w:r>
        <w:r w:rsidRPr="00306EF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 xml:space="preserve">Mark </w:t>
        </w:r>
        <w:proofErr w:type="spellStart"/>
        <w:r w:rsidRPr="00306EF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Magnier</w:t>
        </w:r>
        <w:proofErr w:type="spellEnd"/>
      </w:hyperlink>
      <w:r w:rsidRPr="00631CCC">
        <w:rPr>
          <w:rFonts w:ascii="Times New Roman" w:eastAsia="Times New Roman" w:hAnsi="Times New Roman" w:cs="Times New Roman"/>
          <w:sz w:val="20"/>
          <w:szCs w:val="20"/>
        </w:rPr>
        <w:t xml:space="preserve"> - </w:t>
      </w:r>
      <w:hyperlink r:id="rId15" w:history="1">
        <w:r w:rsidRPr="00306EF5">
          <w:rPr>
            <w:rFonts w:ascii="Times New Roman" w:eastAsia="Times New Roman" w:hAnsi="Times New Roman" w:cs="Angsana New"/>
            <w:color w:val="0000FF"/>
            <w:sz w:val="20"/>
            <w:szCs w:val="20"/>
            <w:u w:val="single"/>
            <w:cs/>
          </w:rPr>
          <w:t xml:space="preserve"> </w:t>
        </w:r>
        <w:r w:rsidRPr="00306EF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Google+</w:t>
        </w:r>
      </w:hyperlink>
    </w:p>
    <w:p w:rsidR="004E4CCE" w:rsidRPr="00631CCC" w:rsidRDefault="004E4CCE" w:rsidP="004E4C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6EF5">
        <w:rPr>
          <w:rFonts w:ascii="Times New Roman" w:eastAsia="Times New Roman" w:hAnsi="Times New Roman" w:cs="Times New Roman"/>
          <w:sz w:val="20"/>
          <w:szCs w:val="20"/>
        </w:rPr>
        <w:t xml:space="preserve">12 </w:t>
      </w:r>
      <w:r w:rsidR="005149D7" w:rsidRPr="00306EF5">
        <w:rPr>
          <w:rFonts w:ascii="Times New Roman" w:eastAsia="Times New Roman" w:hAnsi="Times New Roman" w:cs="Angsana New"/>
          <w:sz w:val="20"/>
          <w:szCs w:val="20"/>
        </w:rPr>
        <w:t>Nov</w:t>
      </w:r>
      <w:r w:rsidRPr="00306EF5">
        <w:rPr>
          <w:rFonts w:ascii="Times New Roman" w:eastAsia="Times New Roman" w:hAnsi="Times New Roman" w:cs="Angsana New"/>
          <w:sz w:val="20"/>
          <w:szCs w:val="20"/>
          <w:cs/>
        </w:rPr>
        <w:t xml:space="preserve">. </w:t>
      </w:r>
      <w:r w:rsidRPr="00306EF5">
        <w:rPr>
          <w:rFonts w:ascii="Times New Roman" w:eastAsia="Times New Roman" w:hAnsi="Times New Roman" w:cs="Times New Roman"/>
          <w:sz w:val="20"/>
          <w:szCs w:val="20"/>
        </w:rPr>
        <w:t>2</w:t>
      </w:r>
      <w:r w:rsidR="005149D7" w:rsidRPr="00306EF5">
        <w:rPr>
          <w:rFonts w:ascii="Times New Roman" w:eastAsia="Times New Roman" w:hAnsi="Times New Roman" w:cs="Times New Roman"/>
          <w:sz w:val="20"/>
          <w:szCs w:val="20"/>
        </w:rPr>
        <w:t>012</w:t>
      </w:r>
      <w:r w:rsidRPr="00306EF5">
        <w:rPr>
          <w:rFonts w:ascii="Times New Roman" w:eastAsia="Times New Roman" w:hAnsi="Times New Roman" w:cs="Times New Roman"/>
          <w:sz w:val="20"/>
          <w:szCs w:val="20"/>
        </w:rPr>
        <w:t xml:space="preserve"> - says </w:t>
      </w:r>
      <w:proofErr w:type="spellStart"/>
      <w:r w:rsidRPr="00306EF5">
        <w:rPr>
          <w:rFonts w:ascii="Times New Roman" w:eastAsia="Times New Roman" w:hAnsi="Times New Roman" w:cs="Times New Roman"/>
          <w:sz w:val="20"/>
          <w:szCs w:val="20"/>
        </w:rPr>
        <w:t>Usnisa</w:t>
      </w:r>
      <w:proofErr w:type="spellEnd"/>
      <w:r w:rsidRPr="00306E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06EF5">
        <w:rPr>
          <w:rFonts w:ascii="Times New Roman" w:eastAsia="Times New Roman" w:hAnsi="Times New Roman" w:cs="Times New Roman"/>
          <w:sz w:val="20"/>
          <w:szCs w:val="20"/>
        </w:rPr>
        <w:t>Sukhsvasti</w:t>
      </w:r>
      <w:proofErr w:type="spellEnd"/>
      <w:r w:rsidRPr="00306EF5">
        <w:rPr>
          <w:rFonts w:ascii="Times New Roman" w:eastAsia="Times New Roman" w:hAnsi="Times New Roman" w:cs="Times New Roman"/>
          <w:sz w:val="20"/>
          <w:szCs w:val="20"/>
        </w:rPr>
        <w:t xml:space="preserve">, an editor with the </w:t>
      </w:r>
      <w:r w:rsidRPr="00306EF5">
        <w:rPr>
          <w:rFonts w:ascii="Times New Roman" w:eastAsia="Times New Roman" w:hAnsi="Times New Roman" w:cs="Times New Roman"/>
          <w:i/>
          <w:iCs/>
          <w:sz w:val="20"/>
          <w:szCs w:val="20"/>
        </w:rPr>
        <w:t>Bangkok Post</w:t>
      </w:r>
      <w:r w:rsidRPr="00306EF5">
        <w:rPr>
          <w:rFonts w:ascii="Times New Roman" w:eastAsia="Times New Roman" w:hAnsi="Times New Roman" w:cs="Times New Roman"/>
          <w:sz w:val="20"/>
          <w:szCs w:val="20"/>
        </w:rPr>
        <w:t xml:space="preserve">. ... But the gambling operations have little to fear, says </w:t>
      </w:r>
      <w:proofErr w:type="spellStart"/>
      <w:r w:rsidRPr="00306EF5">
        <w:rPr>
          <w:rFonts w:ascii="Times New Roman" w:eastAsia="Times New Roman" w:hAnsi="Times New Roman" w:cs="Times New Roman"/>
          <w:i/>
          <w:iCs/>
          <w:sz w:val="20"/>
          <w:szCs w:val="20"/>
        </w:rPr>
        <w:t>Rattaphong</w:t>
      </w:r>
      <w:proofErr w:type="spellEnd"/>
      <w:r w:rsidRPr="00306EF5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306EF5">
        <w:rPr>
          <w:rFonts w:ascii="Times New Roman" w:eastAsia="Times New Roman" w:hAnsi="Times New Roman" w:cs="Times New Roman"/>
          <w:i/>
          <w:iCs/>
          <w:sz w:val="20"/>
          <w:szCs w:val="20"/>
        </w:rPr>
        <w:t>Sonsuphap</w:t>
      </w:r>
      <w:proofErr w:type="spellEnd"/>
      <w:r w:rsidRPr="00306EF5">
        <w:rPr>
          <w:rFonts w:ascii="Times New Roman" w:eastAsia="Times New Roman" w:hAnsi="Times New Roman" w:cs="Times New Roman"/>
          <w:sz w:val="20"/>
          <w:szCs w:val="20"/>
        </w:rPr>
        <w:t xml:space="preserve"> with ...</w:t>
      </w:r>
    </w:p>
    <w:p w:rsidR="004E4CCE" w:rsidRPr="00631CCC" w:rsidRDefault="004E4CCE" w:rsidP="004E4CC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31CCC">
        <w:rPr>
          <w:rFonts w:ascii="Times New Roman" w:eastAsia="Times New Roman" w:hAnsi="Symbol" w:cs="Times New Roman"/>
          <w:b/>
          <w:bCs/>
          <w:sz w:val="20"/>
          <w:szCs w:val="20"/>
        </w:rPr>
        <w:t></w:t>
      </w:r>
      <w:r w:rsidRPr="00631CC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</w:t>
      </w:r>
      <w:hyperlink r:id="rId16" w:history="1">
        <w:r w:rsidRPr="00306EF5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</w:rPr>
          <w:t xml:space="preserve">Garrett pops off with Paragon premiere | </w:t>
        </w:r>
        <w:proofErr w:type="spellStart"/>
        <w:r w:rsidRPr="00306EF5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</w:rPr>
          <w:t>Bangko</w:t>
        </w:r>
        <w:proofErr w:type="spellEnd"/>
        <w:r w:rsidRPr="00306EF5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</w:rPr>
          <w:t xml:space="preserve">... - </w:t>
        </w:r>
        <w:proofErr w:type="spellStart"/>
        <w:r w:rsidRPr="00306EF5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</w:rPr>
          <w:t>Scoop.it</w:t>
        </w:r>
        <w:proofErr w:type="spellEnd"/>
      </w:hyperlink>
    </w:p>
    <w:p w:rsidR="004E4CCE" w:rsidRPr="00631CCC" w:rsidRDefault="004E4CCE" w:rsidP="004E4C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6EF5">
        <w:rPr>
          <w:rFonts w:ascii="Times New Roman" w:eastAsia="Times New Roman" w:hAnsi="Times New Roman" w:cs="Times New Roman"/>
          <w:i/>
          <w:iCs/>
          <w:sz w:val="20"/>
          <w:szCs w:val="20"/>
        </w:rPr>
        <w:t>www.scoop.it/.../garrett-pops-off-with-paragon-premiere-</w:t>
      </w:r>
      <w:r w:rsidRPr="00306EF5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>b</w:t>
      </w:r>
      <w:r w:rsidRPr="00306EF5">
        <w:rPr>
          <w:rFonts w:ascii="Times New Roman" w:eastAsia="Times New Roman" w:hAnsi="Times New Roman" w:cs="Times New Roman"/>
          <w:i/>
          <w:iCs/>
          <w:sz w:val="20"/>
          <w:szCs w:val="20"/>
        </w:rPr>
        <w:t>...</w:t>
      </w:r>
      <w:r w:rsidR="001F26FE" w:rsidRPr="00306E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E4CCE" w:rsidRPr="00631CCC" w:rsidRDefault="004E4CCE" w:rsidP="004E4C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6EF5">
        <w:rPr>
          <w:rFonts w:ascii="Times New Roman" w:eastAsia="Times New Roman" w:hAnsi="Times New Roman" w:cs="Times New Roman"/>
          <w:sz w:val="20"/>
          <w:szCs w:val="20"/>
        </w:rPr>
        <w:t xml:space="preserve">29 </w:t>
      </w:r>
      <w:r w:rsidR="001F26FE" w:rsidRPr="00306EF5">
        <w:rPr>
          <w:rFonts w:ascii="Times New Roman" w:eastAsia="Times New Roman" w:hAnsi="Times New Roman" w:cs="Angsana New"/>
          <w:sz w:val="20"/>
          <w:szCs w:val="20"/>
        </w:rPr>
        <w:t>May</w:t>
      </w:r>
      <w:r w:rsidRPr="00306EF5">
        <w:rPr>
          <w:rFonts w:ascii="Times New Roman" w:eastAsia="Times New Roman" w:hAnsi="Times New Roman" w:cs="Angsana New"/>
          <w:sz w:val="20"/>
          <w:szCs w:val="20"/>
          <w:cs/>
        </w:rPr>
        <w:t xml:space="preserve"> </w:t>
      </w:r>
      <w:r w:rsidRPr="00306EF5">
        <w:rPr>
          <w:rFonts w:ascii="Times New Roman" w:eastAsia="Times New Roman" w:hAnsi="Times New Roman" w:cs="Times New Roman"/>
          <w:sz w:val="20"/>
          <w:szCs w:val="20"/>
        </w:rPr>
        <w:t>2</w:t>
      </w:r>
      <w:r w:rsidR="001F26FE" w:rsidRPr="00306EF5">
        <w:rPr>
          <w:rFonts w:ascii="Times New Roman" w:eastAsia="Times New Roman" w:hAnsi="Times New Roman" w:cs="Times New Roman"/>
          <w:sz w:val="20"/>
          <w:szCs w:val="20"/>
        </w:rPr>
        <w:t>014</w:t>
      </w:r>
      <w:r w:rsidRPr="00306EF5">
        <w:rPr>
          <w:rFonts w:ascii="Times New Roman" w:eastAsia="Times New Roman" w:hAnsi="Times New Roman" w:cs="Times New Roman"/>
          <w:sz w:val="20"/>
          <w:szCs w:val="20"/>
        </w:rPr>
        <w:t xml:space="preserve"> - Garrett pops off with Paragon premiere | </w:t>
      </w:r>
      <w:r w:rsidRPr="00306EF5">
        <w:rPr>
          <w:rFonts w:ascii="Times New Roman" w:eastAsia="Times New Roman" w:hAnsi="Times New Roman" w:cs="Times New Roman"/>
          <w:i/>
          <w:iCs/>
          <w:sz w:val="20"/>
          <w:szCs w:val="20"/>
        </w:rPr>
        <w:t>Bangkok Post</w:t>
      </w:r>
      <w:r w:rsidRPr="00306EF5">
        <w:rPr>
          <w:rFonts w:ascii="Times New Roman" w:eastAsia="Times New Roman" w:hAnsi="Times New Roman" w:cs="Times New Roman"/>
          <w:sz w:val="20"/>
          <w:szCs w:val="20"/>
        </w:rPr>
        <w:t xml:space="preserve">: business ...... Political economist </w:t>
      </w:r>
      <w:proofErr w:type="spellStart"/>
      <w:r w:rsidRPr="00306EF5">
        <w:rPr>
          <w:rFonts w:ascii="Times New Roman" w:eastAsia="Times New Roman" w:hAnsi="Times New Roman" w:cs="Times New Roman"/>
          <w:i/>
          <w:iCs/>
          <w:sz w:val="20"/>
          <w:szCs w:val="20"/>
        </w:rPr>
        <w:t>Rattaphong</w:t>
      </w:r>
      <w:proofErr w:type="spellEnd"/>
      <w:r w:rsidRPr="00306EF5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306EF5">
        <w:rPr>
          <w:rFonts w:ascii="Times New Roman" w:eastAsia="Times New Roman" w:hAnsi="Times New Roman" w:cs="Times New Roman"/>
          <w:i/>
          <w:iCs/>
          <w:sz w:val="20"/>
          <w:szCs w:val="20"/>
        </w:rPr>
        <w:t>Sonsuphap</w:t>
      </w:r>
      <w:proofErr w:type="spellEnd"/>
      <w:r w:rsidRPr="00306EF5">
        <w:rPr>
          <w:rFonts w:ascii="Times New Roman" w:eastAsia="Times New Roman" w:hAnsi="Times New Roman" w:cs="Times New Roman"/>
          <w:sz w:val="20"/>
          <w:szCs w:val="20"/>
        </w:rPr>
        <w:t>, who has conducted much ...</w:t>
      </w:r>
    </w:p>
    <w:p w:rsidR="004E4CCE" w:rsidRPr="00631CCC" w:rsidRDefault="004E4CCE" w:rsidP="004E4CC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31CCC">
        <w:rPr>
          <w:rFonts w:ascii="Times New Roman" w:eastAsia="Times New Roman" w:hAnsi="Symbol" w:cs="Times New Roman"/>
          <w:b/>
          <w:bCs/>
          <w:sz w:val="20"/>
          <w:szCs w:val="20"/>
        </w:rPr>
        <w:t></w:t>
      </w:r>
      <w:r w:rsidRPr="00631CCC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</w:t>
      </w:r>
      <w:hyperlink r:id="rId17" w:history="1">
        <w:r w:rsidRPr="00306EF5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</w:rPr>
          <w:t>Joyo Indonesia News Archive is a free, non-commercial ...</w:t>
        </w:r>
      </w:hyperlink>
    </w:p>
    <w:p w:rsidR="004E4CCE" w:rsidRPr="00631CCC" w:rsidRDefault="004E4CCE" w:rsidP="004E4C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06EF5">
        <w:rPr>
          <w:rFonts w:ascii="Times New Roman" w:eastAsia="Times New Roman" w:hAnsi="Times New Roman" w:cs="Times New Roman"/>
          <w:i/>
          <w:iCs/>
          <w:sz w:val="20"/>
          <w:szCs w:val="20"/>
        </w:rPr>
        <w:t>joyonews.org/JoyoNews.php?link=256717</w:t>
      </w:r>
      <w:r w:rsidR="001F26FE" w:rsidRPr="00306E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306EF5">
        <w:rPr>
          <w:rFonts w:ascii="Times New Roman" w:eastAsia="Times New Roman" w:hAnsi="Times New Roman" w:cs="Times New Roman"/>
          <w:sz w:val="20"/>
          <w:szCs w:val="20"/>
        </w:rPr>
        <w:t xml:space="preserve">upset?" says </w:t>
      </w:r>
      <w:proofErr w:type="spellStart"/>
      <w:r w:rsidRPr="00306EF5">
        <w:rPr>
          <w:rFonts w:ascii="Times New Roman" w:eastAsia="Times New Roman" w:hAnsi="Times New Roman" w:cs="Times New Roman"/>
          <w:sz w:val="20"/>
          <w:szCs w:val="20"/>
        </w:rPr>
        <w:t>Usnisa</w:t>
      </w:r>
      <w:proofErr w:type="spellEnd"/>
      <w:r w:rsidRPr="00306EF5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306EF5">
        <w:rPr>
          <w:rFonts w:ascii="Times New Roman" w:eastAsia="Times New Roman" w:hAnsi="Times New Roman" w:cs="Times New Roman"/>
          <w:sz w:val="20"/>
          <w:szCs w:val="20"/>
        </w:rPr>
        <w:t>Sukhsvasti</w:t>
      </w:r>
      <w:proofErr w:type="spellEnd"/>
      <w:r w:rsidRPr="00306EF5">
        <w:rPr>
          <w:rFonts w:ascii="Times New Roman" w:eastAsia="Times New Roman" w:hAnsi="Times New Roman" w:cs="Times New Roman"/>
          <w:sz w:val="20"/>
          <w:szCs w:val="20"/>
        </w:rPr>
        <w:t xml:space="preserve">, an editor with the </w:t>
      </w:r>
      <w:r w:rsidRPr="00306EF5">
        <w:rPr>
          <w:rFonts w:ascii="Times New Roman" w:eastAsia="Times New Roman" w:hAnsi="Times New Roman" w:cs="Times New Roman"/>
          <w:i/>
          <w:iCs/>
          <w:sz w:val="20"/>
          <w:szCs w:val="20"/>
        </w:rPr>
        <w:t>Bangkok Post</w:t>
      </w:r>
      <w:r w:rsidRPr="00306EF5">
        <w:rPr>
          <w:rFonts w:ascii="Times New Roman" w:eastAsia="Times New Roman" w:hAnsi="Times New Roman" w:cs="Times New Roman"/>
          <w:sz w:val="20"/>
          <w:szCs w:val="20"/>
        </w:rPr>
        <w:t xml:space="preserve">. "It's all a bit ... But the gambling operations have little to fear, says </w:t>
      </w:r>
      <w:proofErr w:type="spellStart"/>
      <w:r w:rsidRPr="00306EF5">
        <w:rPr>
          <w:rFonts w:ascii="Times New Roman" w:eastAsia="Times New Roman" w:hAnsi="Times New Roman" w:cs="Times New Roman"/>
          <w:i/>
          <w:iCs/>
          <w:sz w:val="20"/>
          <w:szCs w:val="20"/>
        </w:rPr>
        <w:t>Rattaphong</w:t>
      </w:r>
      <w:proofErr w:type="spellEnd"/>
      <w:r w:rsidRPr="00306EF5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proofErr w:type="spellStart"/>
      <w:r w:rsidRPr="00306EF5">
        <w:rPr>
          <w:rFonts w:ascii="Times New Roman" w:eastAsia="Times New Roman" w:hAnsi="Times New Roman" w:cs="Times New Roman"/>
          <w:i/>
          <w:iCs/>
          <w:sz w:val="20"/>
          <w:szCs w:val="20"/>
        </w:rPr>
        <w:t>Sonsuphap</w:t>
      </w:r>
      <w:proofErr w:type="spellEnd"/>
      <w:r w:rsidRPr="00306EF5">
        <w:rPr>
          <w:rFonts w:ascii="Times New Roman" w:eastAsia="Times New Roman" w:hAnsi="Times New Roman" w:cs="Times New Roman"/>
          <w:sz w:val="20"/>
          <w:szCs w:val="20"/>
        </w:rPr>
        <w:t xml:space="preserve"> with ..</w:t>
      </w:r>
    </w:p>
    <w:p w:rsidR="004E4CCE" w:rsidRPr="004938C7" w:rsidRDefault="004E4CCE" w:rsidP="000C3E98">
      <w:pPr>
        <w:pStyle w:val="ListParagraph1"/>
        <w:spacing w:line="240" w:lineRule="auto"/>
        <w:ind w:left="0" w:firstLine="720"/>
        <w:jc w:val="thaiDistribute"/>
      </w:pPr>
    </w:p>
    <w:sectPr w:rsidR="004E4CCE" w:rsidRPr="004938C7" w:rsidSect="007E0E98">
      <w:headerReference w:type="default" r:id="rId18"/>
      <w:pgSz w:w="11906" w:h="16838"/>
      <w:pgMar w:top="1701" w:right="1440" w:bottom="1440" w:left="1701" w:header="851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BF4" w:rsidRDefault="001B0BF4" w:rsidP="004938C7">
      <w:pPr>
        <w:spacing w:after="0" w:line="240" w:lineRule="auto"/>
      </w:pPr>
      <w:r>
        <w:separator/>
      </w:r>
    </w:p>
  </w:endnote>
  <w:endnote w:type="continuationSeparator" w:id="0">
    <w:p w:rsidR="001B0BF4" w:rsidRDefault="001B0BF4" w:rsidP="00493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BF4" w:rsidRDefault="001B0BF4" w:rsidP="004938C7">
      <w:pPr>
        <w:spacing w:after="0" w:line="240" w:lineRule="auto"/>
      </w:pPr>
      <w:r>
        <w:separator/>
      </w:r>
    </w:p>
  </w:footnote>
  <w:footnote w:type="continuationSeparator" w:id="0">
    <w:p w:rsidR="001B0BF4" w:rsidRDefault="001B0BF4" w:rsidP="00493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76249"/>
      <w:docPartObj>
        <w:docPartGallery w:val="Page Numbers (Top of Page)"/>
        <w:docPartUnique/>
      </w:docPartObj>
    </w:sdtPr>
    <w:sdtEndPr>
      <w:rPr>
        <w:rFonts w:ascii="Angsana New" w:hAnsi="Angsana New" w:cs="Angsana New"/>
        <w:sz w:val="28"/>
      </w:rPr>
    </w:sdtEndPr>
    <w:sdtContent>
      <w:p w:rsidR="007E0E98" w:rsidRPr="007E0E98" w:rsidRDefault="00133133">
        <w:pPr>
          <w:pStyle w:val="Header"/>
          <w:jc w:val="right"/>
          <w:rPr>
            <w:rFonts w:ascii="Angsana New" w:hAnsi="Angsana New" w:cs="Angsana New"/>
            <w:sz w:val="28"/>
          </w:rPr>
        </w:pPr>
        <w:r w:rsidRPr="007E0E98">
          <w:rPr>
            <w:rFonts w:ascii="Angsana New" w:hAnsi="Angsana New" w:cs="Angsana New"/>
            <w:sz w:val="28"/>
          </w:rPr>
          <w:fldChar w:fldCharType="begin"/>
        </w:r>
        <w:r w:rsidR="007E0E98" w:rsidRPr="007E0E98">
          <w:rPr>
            <w:rFonts w:ascii="Angsana New" w:hAnsi="Angsana New" w:cs="Angsana New"/>
            <w:sz w:val="28"/>
          </w:rPr>
          <w:instrText xml:space="preserve"> PAGE   \* MERGEFORMAT </w:instrText>
        </w:r>
        <w:r w:rsidRPr="007E0E98">
          <w:rPr>
            <w:rFonts w:ascii="Angsana New" w:hAnsi="Angsana New" w:cs="Angsana New"/>
            <w:sz w:val="28"/>
          </w:rPr>
          <w:fldChar w:fldCharType="separate"/>
        </w:r>
        <w:r w:rsidR="003834A6">
          <w:rPr>
            <w:rFonts w:ascii="Angsana New" w:hAnsi="Angsana New" w:cs="Angsana New"/>
            <w:noProof/>
            <w:sz w:val="28"/>
          </w:rPr>
          <w:t>2</w:t>
        </w:r>
        <w:r w:rsidRPr="007E0E98">
          <w:rPr>
            <w:rFonts w:ascii="Angsana New" w:hAnsi="Angsana New" w:cs="Angsana New"/>
            <w:sz w:val="28"/>
          </w:rPr>
          <w:fldChar w:fldCharType="end"/>
        </w:r>
      </w:p>
    </w:sdtContent>
  </w:sdt>
  <w:p w:rsidR="00F0184D" w:rsidRDefault="00F0184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5pt;height:11.5pt" o:bullet="t">
        <v:imagedata r:id="rId1" o:title="mso849C"/>
      </v:shape>
    </w:pict>
  </w:numPicBullet>
  <w:abstractNum w:abstractNumId="0">
    <w:nsid w:val="0728446F"/>
    <w:multiLevelType w:val="hybridMultilevel"/>
    <w:tmpl w:val="0CC08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92894"/>
    <w:multiLevelType w:val="hybridMultilevel"/>
    <w:tmpl w:val="351604CA"/>
    <w:lvl w:ilvl="0" w:tplc="94423B26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>
    <w:nsid w:val="17D15A5A"/>
    <w:multiLevelType w:val="hybridMultilevel"/>
    <w:tmpl w:val="E0C0A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5C20E9"/>
    <w:multiLevelType w:val="hybridMultilevel"/>
    <w:tmpl w:val="9FEC8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5834C0"/>
    <w:multiLevelType w:val="hybridMultilevel"/>
    <w:tmpl w:val="31C238A8"/>
    <w:lvl w:ilvl="0" w:tplc="9558B3E6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5">
    <w:nsid w:val="240E6162"/>
    <w:multiLevelType w:val="hybridMultilevel"/>
    <w:tmpl w:val="66E4D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5A637F"/>
    <w:multiLevelType w:val="hybridMultilevel"/>
    <w:tmpl w:val="7AF45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545803"/>
    <w:multiLevelType w:val="hybridMultilevel"/>
    <w:tmpl w:val="2B469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5E63D0"/>
    <w:multiLevelType w:val="hybridMultilevel"/>
    <w:tmpl w:val="EC16A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161B25"/>
    <w:multiLevelType w:val="hybridMultilevel"/>
    <w:tmpl w:val="D9645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8A5920"/>
    <w:multiLevelType w:val="hybridMultilevel"/>
    <w:tmpl w:val="F772853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D87E13"/>
    <w:multiLevelType w:val="hybridMultilevel"/>
    <w:tmpl w:val="AD588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2D385E"/>
    <w:multiLevelType w:val="hybridMultilevel"/>
    <w:tmpl w:val="69960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8"/>
  </w:num>
  <w:num w:numId="6">
    <w:abstractNumId w:val="2"/>
  </w:num>
  <w:num w:numId="7">
    <w:abstractNumId w:val="12"/>
  </w:num>
  <w:num w:numId="8">
    <w:abstractNumId w:val="5"/>
  </w:num>
  <w:num w:numId="9">
    <w:abstractNumId w:val="6"/>
  </w:num>
  <w:num w:numId="10">
    <w:abstractNumId w:val="3"/>
  </w:num>
  <w:num w:numId="11">
    <w:abstractNumId w:val="7"/>
  </w:num>
  <w:num w:numId="12">
    <w:abstractNumId w:val="11"/>
  </w:num>
  <w:num w:numId="13">
    <w:abstractNumId w:val="0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296626"/>
    <w:rsid w:val="00057065"/>
    <w:rsid w:val="000B4BE8"/>
    <w:rsid w:val="000C3E98"/>
    <w:rsid w:val="00131209"/>
    <w:rsid w:val="00133133"/>
    <w:rsid w:val="001B0BF4"/>
    <w:rsid w:val="001F26FE"/>
    <w:rsid w:val="0021468E"/>
    <w:rsid w:val="00270864"/>
    <w:rsid w:val="00296626"/>
    <w:rsid w:val="00306EF5"/>
    <w:rsid w:val="003607A7"/>
    <w:rsid w:val="003834A6"/>
    <w:rsid w:val="00395860"/>
    <w:rsid w:val="003C0B7C"/>
    <w:rsid w:val="003C4938"/>
    <w:rsid w:val="00404940"/>
    <w:rsid w:val="0043327D"/>
    <w:rsid w:val="00492E5F"/>
    <w:rsid w:val="004938C7"/>
    <w:rsid w:val="004E4CCE"/>
    <w:rsid w:val="005149D7"/>
    <w:rsid w:val="005570F9"/>
    <w:rsid w:val="005E5B67"/>
    <w:rsid w:val="00610198"/>
    <w:rsid w:val="00626266"/>
    <w:rsid w:val="006C418E"/>
    <w:rsid w:val="006E54F9"/>
    <w:rsid w:val="00727D7B"/>
    <w:rsid w:val="007475D1"/>
    <w:rsid w:val="007A2E04"/>
    <w:rsid w:val="007E05D1"/>
    <w:rsid w:val="007E0E98"/>
    <w:rsid w:val="008E363C"/>
    <w:rsid w:val="00910E69"/>
    <w:rsid w:val="00951878"/>
    <w:rsid w:val="009957D2"/>
    <w:rsid w:val="009C6E4C"/>
    <w:rsid w:val="00A45C3E"/>
    <w:rsid w:val="00A6568C"/>
    <w:rsid w:val="00A83426"/>
    <w:rsid w:val="00A873A9"/>
    <w:rsid w:val="00B06041"/>
    <w:rsid w:val="00B3289B"/>
    <w:rsid w:val="00B43FEB"/>
    <w:rsid w:val="00B84A98"/>
    <w:rsid w:val="00BA5724"/>
    <w:rsid w:val="00C33B13"/>
    <w:rsid w:val="00C406B0"/>
    <w:rsid w:val="00C73360"/>
    <w:rsid w:val="00C91287"/>
    <w:rsid w:val="00D34087"/>
    <w:rsid w:val="00DC5A9A"/>
    <w:rsid w:val="00DE43C3"/>
    <w:rsid w:val="00E15DAE"/>
    <w:rsid w:val="00E22E01"/>
    <w:rsid w:val="00E51E1B"/>
    <w:rsid w:val="00E747F7"/>
    <w:rsid w:val="00E947AE"/>
    <w:rsid w:val="00EA62B0"/>
    <w:rsid w:val="00EB0F8C"/>
    <w:rsid w:val="00EB4230"/>
    <w:rsid w:val="00F0184D"/>
    <w:rsid w:val="00F87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8C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6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626"/>
    <w:rPr>
      <w:rFonts w:ascii="Tahoma" w:hAnsi="Tahoma" w:cs="Angsana New"/>
      <w:sz w:val="16"/>
      <w:szCs w:val="20"/>
    </w:rPr>
  </w:style>
  <w:style w:type="character" w:styleId="Strong">
    <w:name w:val="Strong"/>
    <w:basedOn w:val="DefaultParagraphFont"/>
    <w:uiPriority w:val="22"/>
    <w:qFormat/>
    <w:rsid w:val="007475D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8C7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938C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938C7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rsid w:val="004938C7"/>
    <w:pPr>
      <w:ind w:left="720"/>
      <w:contextualSpacing/>
    </w:pPr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8C7"/>
    <w:rPr>
      <w:rFonts w:eastAsiaTheme="minorEastAsia"/>
    </w:rPr>
  </w:style>
  <w:style w:type="paragraph" w:styleId="BodyText">
    <w:name w:val="Body Text"/>
    <w:basedOn w:val="Normal"/>
    <w:link w:val="BodyTextChar"/>
    <w:rsid w:val="00610198"/>
    <w:pPr>
      <w:spacing w:after="0" w:line="240" w:lineRule="auto"/>
      <w:jc w:val="center"/>
    </w:pPr>
    <w:rPr>
      <w:rFonts w:ascii="Times New Roman" w:eastAsia="Times New Roman" w:hAnsi="Times New Roman" w:cs="Cordia New"/>
      <w:b/>
      <w:bCs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610198"/>
    <w:rPr>
      <w:rFonts w:ascii="Times New Roman" w:eastAsia="Times New Roman" w:hAnsi="Times New Roman" w:cs="Cordia New"/>
      <w:b/>
      <w:bCs/>
      <w:sz w:val="32"/>
      <w:szCs w:val="32"/>
    </w:rPr>
  </w:style>
  <w:style w:type="paragraph" w:styleId="BodyTextIndent">
    <w:name w:val="Body Text Indent"/>
    <w:basedOn w:val="Normal"/>
    <w:link w:val="BodyTextIndentChar"/>
    <w:rsid w:val="00610198"/>
    <w:pPr>
      <w:spacing w:after="120" w:line="240" w:lineRule="auto"/>
      <w:ind w:left="283"/>
    </w:pPr>
    <w:rPr>
      <w:rFonts w:ascii="Cordia New" w:eastAsia="Cordia New" w:hAnsi="Cordia New" w:cs="Cordia New"/>
      <w:sz w:val="28"/>
      <w:szCs w:val="32"/>
    </w:rPr>
  </w:style>
  <w:style w:type="character" w:customStyle="1" w:styleId="BodyTextIndentChar">
    <w:name w:val="Body Text Indent Char"/>
    <w:basedOn w:val="DefaultParagraphFont"/>
    <w:link w:val="BodyTextIndent"/>
    <w:rsid w:val="00610198"/>
    <w:rPr>
      <w:rFonts w:ascii="Cordia New" w:eastAsia="Cordia New" w:hAnsi="Cordia New" w:cs="Cordia New"/>
      <w:sz w:val="28"/>
      <w:szCs w:val="32"/>
    </w:rPr>
  </w:style>
  <w:style w:type="character" w:customStyle="1" w:styleId="NameText">
    <w:name w:val="Name Text"/>
    <w:rsid w:val="00610198"/>
    <w:rPr>
      <w:rFonts w:ascii="Arial" w:hAnsi="Arial"/>
      <w:i/>
      <w:sz w:val="24"/>
      <w:vertAlign w:val="baseli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C7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62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96626"/>
    <w:rPr>
      <w:rFonts w:ascii="Tahoma" w:hAnsi="Tahoma" w:cs="Angsana New"/>
      <w:sz w:val="16"/>
      <w:szCs w:val="20"/>
    </w:rPr>
  </w:style>
  <w:style w:type="character" w:styleId="a5">
    <w:name w:val="Strong"/>
    <w:basedOn w:val="a0"/>
    <w:uiPriority w:val="22"/>
    <w:qFormat/>
    <w:rsid w:val="007475D1"/>
    <w:rPr>
      <w:b/>
      <w:bCs/>
    </w:rPr>
  </w:style>
  <w:style w:type="paragraph" w:styleId="a6">
    <w:name w:val="header"/>
    <w:basedOn w:val="a"/>
    <w:link w:val="a7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4938C7"/>
    <w:rPr>
      <w:rFonts w:eastAsiaTheme="minorEastAsia"/>
    </w:rPr>
  </w:style>
  <w:style w:type="paragraph" w:styleId="a8">
    <w:name w:val="List Paragraph"/>
    <w:basedOn w:val="a"/>
    <w:uiPriority w:val="34"/>
    <w:qFormat/>
    <w:rsid w:val="004938C7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4938C7"/>
    <w:rPr>
      <w:color w:val="0000FF"/>
      <w:u w:val="single"/>
    </w:rPr>
  </w:style>
  <w:style w:type="paragraph" w:customStyle="1" w:styleId="ListParagraph1">
    <w:name w:val="List Paragraph1"/>
    <w:basedOn w:val="a"/>
    <w:uiPriority w:val="99"/>
    <w:rsid w:val="004938C7"/>
    <w:pPr>
      <w:ind w:left="720"/>
      <w:contextualSpacing/>
    </w:pPr>
    <w:rPr>
      <w:rFonts w:ascii="Calibri" w:eastAsia="Calibri" w:hAnsi="Calibri" w:cs="Cordia New"/>
    </w:rPr>
  </w:style>
  <w:style w:type="paragraph" w:styleId="aa">
    <w:name w:val="footer"/>
    <w:basedOn w:val="a"/>
    <w:link w:val="ab"/>
    <w:uiPriority w:val="99"/>
    <w:unhideWhenUsed/>
    <w:rsid w:val="00493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4938C7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8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th/url?sa=t&amp;rct=j&amp;q=&amp;esrc=s&amp;source=web&amp;cd=1&amp;cad=rja&amp;uact=8&amp;ved=0CCwQFjAA&amp;url=http%3A%2F%2Fwww.bangkokpost.com%2Fnews%2Finvestigation%2F411600%2Fthe-highs-and-lows-of-illegal-gambling&amp;ei=8pGMU6WHJtCHrAfMn4GwBA&amp;usg=AFQjCNHMg8z50_CpD6QbiDX34X2HJFQ3KQ&amp;bvm=bv.67720277,d.bmk" TargetMode="External"/><Relationship Id="rId13" Type="http://schemas.openxmlformats.org/officeDocument/2006/relationships/hyperlink" Target="http://articles.latimes.com/2012/nov/12/world/la-fg-thailand-lottery-20121112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haithesis.org/detail.php?id=1082539000177" TargetMode="External"/><Relationship Id="rId17" Type="http://schemas.openxmlformats.org/officeDocument/2006/relationships/hyperlink" Target="http://joyonews.org/JoyoNews.php?link=25671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oop.it/t/general-news-by-nanchanok-wongsamuth/p/4015037572/2014/01/30/garrett-pops-off-with-paragon-premiere-bangkok-post-busines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ioneer.netserv.chula.ac.th/%7Eppasuk/capitalaftercrisisintro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us.google.com/104613346536636923268" TargetMode="External"/><Relationship Id="rId10" Type="http://schemas.openxmlformats.org/officeDocument/2006/relationships/hyperlink" Target="http://factsanddetails.com/southeast-asia/Thailand/sub5_8e/entry-3272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cmp.com/news/asia/article/1081815/bangkok-divided-over-plans-lottery-machines" TargetMode="External"/><Relationship Id="rId14" Type="http://schemas.openxmlformats.org/officeDocument/2006/relationships/hyperlink" Target="https://plus.google.com/104613346536636923268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46EDE-E4A9-47DA-B9FE-798CC554B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2545</Words>
  <Characters>14509</Characters>
  <Application>Microsoft Office Word</Application>
  <DocSecurity>0</DocSecurity>
  <Lines>120</Lines>
  <Paragraphs>34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17020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ktonsin</dc:creator>
  <cp:lastModifiedBy>RSU</cp:lastModifiedBy>
  <cp:revision>2</cp:revision>
  <dcterms:created xsi:type="dcterms:W3CDTF">2014-06-08T12:40:00Z</dcterms:created>
  <dcterms:modified xsi:type="dcterms:W3CDTF">2014-06-08T12:40:00Z</dcterms:modified>
</cp:coreProperties>
</file>