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="004A0B43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ด้านทำนุบำรุงศิลปวัฒนธรรมและสิ่งแวดล้อม ประเด็นความรู้ การบริการวิชาการ</w:t>
      </w:r>
    </w:p>
    <w:p w:rsidR="004938C7" w:rsidRPr="00FF44D7" w:rsidRDefault="005D164F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5D164F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w:pict>
          <v:line id="Straight Connector 9" o:spid="_x0000_s1026" style="position:absolute;left:0;text-align:left;z-index:251675648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1.ชื่อ-สกุล ผู้เล่าเรื่อง</w:t>
      </w:r>
      <w:r w:rsidR="00091B31">
        <w:rPr>
          <w:rFonts w:ascii="Angsana New" w:hAnsi="Angsana New" w:cs="Angsana New" w:hint="cs"/>
          <w:b/>
          <w:bCs/>
          <w:sz w:val="28"/>
          <w:cs/>
        </w:rPr>
        <w:tab/>
      </w:r>
      <w:r w:rsidR="004E3194">
        <w:rPr>
          <w:rFonts w:ascii="Angsana New" w:hAnsi="Angsana New" w:cs="Angsana New" w:hint="cs"/>
          <w:sz w:val="28"/>
          <w:cs/>
        </w:rPr>
        <w:t>อาจารย์ ศุ</w:t>
      </w:r>
      <w:r w:rsidR="00114351">
        <w:rPr>
          <w:rFonts w:ascii="Angsana New" w:hAnsi="Angsana New" w:cs="Angsana New" w:hint="cs"/>
          <w:sz w:val="28"/>
          <w:cs/>
        </w:rPr>
        <w:t>ภชัย แซ่เอี้ยว</w:t>
      </w:r>
      <w:r w:rsidR="00091B31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091B31">
        <w:rPr>
          <w:rFonts w:ascii="Angsana New" w:hAnsi="Angsana New" w:cs="Angsana New" w:hint="cs"/>
          <w:sz w:val="28"/>
          <w:cs/>
        </w:rPr>
        <w:tab/>
        <w:t>สถาบันภาษาอังกฤษ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091B31">
        <w:rPr>
          <w:rFonts w:ascii="Angsana New" w:hAnsi="Angsana New" w:cs="Angsana New" w:hint="cs"/>
          <w:sz w:val="28"/>
          <w:cs/>
        </w:rPr>
        <w:tab/>
        <w:t>อาจารย์ ดวงฤทัย สุขแสง</w:t>
      </w:r>
      <w:r w:rsidR="00091B31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</w:t>
      </w:r>
      <w:r w:rsidR="00091B31">
        <w:rPr>
          <w:rFonts w:ascii="Angsana New" w:hAnsi="Angsana New" w:cs="Angsana New" w:hint="cs"/>
          <w:sz w:val="28"/>
          <w:cs/>
        </w:rPr>
        <w:t xml:space="preserve">่วยงาน </w:t>
      </w:r>
      <w:r w:rsidR="00091B31">
        <w:rPr>
          <w:rFonts w:ascii="Angsana New" w:hAnsi="Angsana New" w:cs="Angsana New" w:hint="cs"/>
          <w:sz w:val="28"/>
          <w:cs/>
        </w:rPr>
        <w:tab/>
        <w:t>สถาบันภาษาอังกฤษ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9C1634" w:rsidRDefault="004A0B43" w:rsidP="00C22AD4">
      <w:pPr>
        <w:spacing w:line="240" w:lineRule="auto"/>
        <w:rPr>
          <w:rFonts w:ascii="Angsana New" w:hAnsi="Angsana New" w:cs="Angsana New"/>
          <w:bCs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</w:t>
      </w:r>
      <w:r>
        <w:rPr>
          <w:rFonts w:ascii="Angsana New" w:hAnsi="Angsana New" w:cs="Angsana New"/>
          <w:sz w:val="28"/>
        </w:rPr>
        <w:t xml:space="preserve">3.1 </w:t>
      </w:r>
      <w:r>
        <w:rPr>
          <w:rFonts w:ascii="Angsana New" w:hAnsi="Angsana New" w:cs="Angsana New" w:hint="cs"/>
          <w:sz w:val="28"/>
          <w:cs/>
        </w:rPr>
        <w:t>ตำแหน่ง</w:t>
      </w:r>
      <w:r w:rsidR="00091B31">
        <w:rPr>
          <w:rFonts w:ascii="Angsana New" w:hAnsi="Angsana New" w:cs="Angsana New" w:hint="cs"/>
          <w:sz w:val="28"/>
          <w:cs/>
        </w:rPr>
        <w:t>อาจารย์ประจำ สถาบันภาษาอังกฤษ</w:t>
      </w:r>
      <w:r w:rsidR="009C1634">
        <w:rPr>
          <w:rFonts w:ascii="Angsana New" w:hAnsi="Angsana New" w:cs="Angsana New"/>
          <w:sz w:val="28"/>
        </w:rPr>
        <w:t xml:space="preserve"> </w:t>
      </w:r>
      <w:r w:rsidR="00114351">
        <w:rPr>
          <w:rFonts w:ascii="Angsana New" w:hAnsi="Angsana New" w:cs="Angsana New" w:hint="cs"/>
          <w:sz w:val="28"/>
          <w:cs/>
        </w:rPr>
        <w:t>โดยมีหน้าที่เป็น</w:t>
      </w:r>
      <w:r w:rsidR="009C1634">
        <w:rPr>
          <w:rFonts w:ascii="Angsana New" w:hAnsi="Angsana New" w:cs="Angsana New" w:hint="cs"/>
          <w:sz w:val="28"/>
          <w:cs/>
        </w:rPr>
        <w:t xml:space="preserve">ผู้ประสานงานรายวิชา </w:t>
      </w:r>
      <w:r w:rsidR="009C1634">
        <w:rPr>
          <w:rFonts w:ascii="Angsana New" w:hAnsi="Angsana New" w:cs="Angsana New"/>
          <w:sz w:val="28"/>
        </w:rPr>
        <w:t xml:space="preserve">(Course Coordinator) </w:t>
      </w:r>
      <w:r w:rsidR="009C1634">
        <w:rPr>
          <w:rFonts w:ascii="Angsana New" w:hAnsi="Angsana New" w:cs="Angsana New" w:hint="cs"/>
          <w:sz w:val="28"/>
          <w:cs/>
        </w:rPr>
        <w:t xml:space="preserve">ประจำวิชา </w:t>
      </w:r>
      <w:r w:rsidR="009C1634">
        <w:rPr>
          <w:rFonts w:ascii="Angsana New" w:hAnsi="Angsana New" w:cs="Angsana New"/>
          <w:sz w:val="28"/>
        </w:rPr>
        <w:t>ENG123 Intermediate English Reading and Writing</w:t>
      </w:r>
      <w:r w:rsidR="00091B31">
        <w:rPr>
          <w:rFonts w:ascii="Angsana New" w:hAnsi="Angsana New" w:cs="Angsana New" w:hint="cs"/>
          <w:sz w:val="28"/>
          <w:cs/>
        </w:rPr>
        <w:t xml:space="preserve"> </w:t>
      </w:r>
      <w:r w:rsidR="009C1634">
        <w:rPr>
          <w:rFonts w:ascii="Angsana New" w:hAnsi="Angsana New" w:cs="Angsana New" w:hint="cs"/>
          <w:sz w:val="28"/>
          <w:cs/>
        </w:rPr>
        <w:t>และ</w:t>
      </w:r>
      <w:r w:rsidR="00091B31">
        <w:rPr>
          <w:rFonts w:ascii="Angsana New" w:hAnsi="Angsana New" w:cs="Angsana New" w:hint="cs"/>
          <w:sz w:val="28"/>
          <w:cs/>
        </w:rPr>
        <w:t xml:space="preserve">รับผิดชอบสอนวิชาภาษาอังกฤษต่างๆ ของสถาบันภาษาอังกฤษ เช่น </w:t>
      </w:r>
      <w:r w:rsidR="00240432">
        <w:rPr>
          <w:rFonts w:ascii="Angsana New" w:hAnsi="Angsana New" w:cs="Angsana New"/>
          <w:sz w:val="28"/>
        </w:rPr>
        <w:t>ENL103 English for Studies in S</w:t>
      </w:r>
      <w:r w:rsidR="009C1634">
        <w:rPr>
          <w:rFonts w:ascii="Angsana New" w:hAnsi="Angsana New" w:cs="Angsana New"/>
          <w:sz w:val="28"/>
        </w:rPr>
        <w:t xml:space="preserve">ocial Science and Humanities, ENL 104 </w:t>
      </w:r>
      <w:r w:rsidR="009C1634" w:rsidRPr="009C1634">
        <w:rPr>
          <w:rFonts w:ascii="Angsana New" w:hAnsi="Angsana New" w:cs="Angsana New"/>
          <w:bCs/>
          <w:sz w:val="28"/>
        </w:rPr>
        <w:t>English Oral Communication for Global Integration</w:t>
      </w:r>
      <w:r w:rsidR="009C1634">
        <w:rPr>
          <w:rFonts w:ascii="Angsana New" w:hAnsi="Angsana New" w:cs="Angsana New"/>
          <w:bCs/>
          <w:sz w:val="28"/>
        </w:rPr>
        <w:t xml:space="preserve"> </w:t>
      </w:r>
      <w:r w:rsidR="009C1634" w:rsidRPr="009C1634">
        <w:rPr>
          <w:rFonts w:ascii="Angsana New" w:hAnsi="Angsana New" w:cs="Angsana New" w:hint="cs"/>
          <w:b/>
          <w:sz w:val="28"/>
          <w:cs/>
        </w:rPr>
        <w:t>เป็นต้น</w:t>
      </w:r>
    </w:p>
    <w:p w:rsidR="00240432" w:rsidRDefault="00240432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 xml:space="preserve">    3.2 </w:t>
      </w:r>
      <w:r>
        <w:rPr>
          <w:rFonts w:ascii="Angsana New" w:hAnsi="Angsana New" w:cs="Angsana New" w:hint="cs"/>
          <w:sz w:val="28"/>
          <w:cs/>
        </w:rPr>
        <w:t>คณะกรรมการ</w:t>
      </w:r>
      <w:r w:rsidR="009C1634">
        <w:rPr>
          <w:rFonts w:ascii="Angsana New" w:hAnsi="Angsana New" w:cs="Angsana New" w:hint="cs"/>
          <w:sz w:val="28"/>
          <w:cs/>
        </w:rPr>
        <w:t>บริการวิชาการ สถาบันภาษาอังกฤษ มหาวิทยาลัยรังสิต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</w:p>
    <w:p w:rsidR="0023392E" w:rsidRPr="0023392E" w:rsidRDefault="0023392E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997704">
        <w:rPr>
          <w:rFonts w:ascii="Angsana New" w:hAnsi="Angsana New" w:cs="Angsana New" w:hint="cs"/>
          <w:sz w:val="28"/>
          <w:cs/>
        </w:rPr>
        <w:t xml:space="preserve">กลยุทธ์สู่ความเป็นเลิศในการบริการวิชาการ </w:t>
      </w:r>
      <w:r w:rsidR="001417EE" w:rsidRPr="001417EE">
        <w:rPr>
          <w:rFonts w:ascii="Angsana New" w:hAnsi="Angsana New" w:cs="Angsana New" w:hint="cs"/>
          <w:sz w:val="28"/>
          <w:cs/>
        </w:rPr>
        <w:t xml:space="preserve">สถาบันภาษาอังกฤษ มหาวิทยาลัยรังสิต </w:t>
      </w:r>
      <w:r w:rsidR="001417EE" w:rsidRPr="001417EE">
        <w:rPr>
          <w:rFonts w:ascii="Angsana New" w:hAnsi="Angsana New" w:cs="Angsana New"/>
          <w:sz w:val="28"/>
        </w:rPr>
        <w:t xml:space="preserve">- </w:t>
      </w:r>
      <w:r w:rsidRPr="001417EE">
        <w:rPr>
          <w:rFonts w:ascii="Angsana New" w:hAnsi="Angsana New" w:cs="Angsana New" w:hint="cs"/>
          <w:sz w:val="28"/>
          <w:cs/>
        </w:rPr>
        <w:t>โครงการ</w:t>
      </w:r>
      <w:r w:rsidR="00CE410B">
        <w:rPr>
          <w:rFonts w:ascii="Angsana New" w:hAnsi="Angsana New" w:cs="Angsana New" w:hint="cs"/>
          <w:sz w:val="28"/>
          <w:cs/>
        </w:rPr>
        <w:t>อบรมบุคลก</w:t>
      </w:r>
      <w:r>
        <w:rPr>
          <w:rFonts w:ascii="Angsana New" w:hAnsi="Angsana New" w:cs="Angsana New" w:hint="cs"/>
          <w:sz w:val="28"/>
          <w:cs/>
        </w:rPr>
        <w:t xml:space="preserve">รการกีฬาแห่งประเทศไทย </w:t>
      </w:r>
      <w:r>
        <w:rPr>
          <w:rFonts w:ascii="Angsana New" w:hAnsi="Angsana New" w:cs="Angsana New"/>
          <w:sz w:val="28"/>
        </w:rPr>
        <w:t>(</w:t>
      </w:r>
      <w:r>
        <w:rPr>
          <w:rFonts w:ascii="Angsana New" w:hAnsi="Angsana New" w:cs="Angsana New" w:hint="cs"/>
          <w:sz w:val="28"/>
          <w:cs/>
        </w:rPr>
        <w:t xml:space="preserve">กกท.) 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622764" w:rsidRDefault="00FE0401" w:rsidP="003732E9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FE0401">
        <w:rPr>
          <w:rFonts w:ascii="Angsana New" w:hAnsi="Angsana New" w:cs="Angsana New"/>
          <w:sz w:val="28"/>
          <w:cs/>
        </w:rPr>
        <w:t>เพื่อพัฒนาบุคลากรทางการกีฬาของแผนพัฒนาบุคลากรทางการกีฬาสู่ความเป็นเลิศในระดับนานาชาติ (พ.ศ.</w:t>
      </w:r>
      <w:r w:rsidRPr="00FE0401">
        <w:rPr>
          <w:rFonts w:ascii="Angsana New" w:hAnsi="Angsana New" w:cs="Angsana New"/>
          <w:sz w:val="28"/>
        </w:rPr>
        <w:t> </w:t>
      </w:r>
      <w:r w:rsidRPr="00FE0401">
        <w:rPr>
          <w:rFonts w:ascii="Angsana New" w:hAnsi="Angsana New" w:cs="Angsana New"/>
          <w:sz w:val="28"/>
          <w:cs/>
        </w:rPr>
        <w:t xml:space="preserve">2560 </w:t>
      </w:r>
      <w:r w:rsidRPr="00FE0401">
        <w:rPr>
          <w:rFonts w:ascii="Angsana New" w:hAnsi="Angsana New" w:cs="Angsana New"/>
          <w:sz w:val="28"/>
        </w:rPr>
        <w:t xml:space="preserve">– </w:t>
      </w:r>
      <w:r w:rsidRPr="00FE0401">
        <w:rPr>
          <w:rFonts w:ascii="Angsana New" w:hAnsi="Angsana New" w:cs="Angsana New"/>
          <w:sz w:val="28"/>
          <w:cs/>
        </w:rPr>
        <w:t>256</w:t>
      </w:r>
      <w:r w:rsidRPr="00FE0401">
        <w:rPr>
          <w:rFonts w:ascii="Angsana New" w:hAnsi="Angsana New" w:cs="Angsana New"/>
          <w:sz w:val="28"/>
        </w:rPr>
        <w:t>4</w:t>
      </w:r>
      <w:r w:rsidRPr="00FE0401">
        <w:rPr>
          <w:rFonts w:ascii="Angsana New" w:hAnsi="Angsana New" w:cs="Angsana New"/>
          <w:sz w:val="28"/>
          <w:cs/>
        </w:rPr>
        <w:t>)</w:t>
      </w:r>
      <w:r w:rsidRPr="00FE0401">
        <w:rPr>
          <w:rFonts w:ascii="Angsana New" w:hAnsi="Angsana New" w:cs="Angsana New"/>
          <w:sz w:val="28"/>
        </w:rPr>
        <w:t> </w:t>
      </w:r>
      <w:r w:rsidRPr="00FE0401">
        <w:rPr>
          <w:rFonts w:ascii="Angsana New" w:hAnsi="Angsana New" w:cs="Angsana New"/>
          <w:sz w:val="28"/>
          <w:cs/>
        </w:rPr>
        <w:t>การกีฬาแห่งประเทศไทย (กกท.) จึงมีความประสงค์จะจัดจ้างหน่วยงานจัดทำหลักสูตรภาษาอังกฤษเพื่อเตรียมความพร้อมในการสอบมาตรฐานสำหรับบุคลากรทางการกีฬาที่ต้องการได้รับวุฒิบัตรสำหรับผู้ฝึกและกรรมการในการแข่งขันระดับนานาชาติ ดำเนินการฝึกอบรม และวัดประเมินผล โดยได้ประสานงานกับผู้แทนมหาวิทยาลัยรังสิต</w:t>
      </w:r>
      <w:r>
        <w:rPr>
          <w:rFonts w:ascii="Angsana New" w:hAnsi="Angsana New" w:cs="Angsana New" w:hint="cs"/>
          <w:sz w:val="28"/>
          <w:cs/>
        </w:rPr>
        <w:t xml:space="preserve"> รศ. ดร. วิมล ชอบชื่นชม รักษาการผู้อำนวยการสำนักงานตรวจสอบภายใน </w:t>
      </w:r>
      <w:r w:rsidRPr="00FE0401">
        <w:rPr>
          <w:rFonts w:ascii="Angsana New" w:hAnsi="Angsana New" w:cs="Angsana New"/>
          <w:sz w:val="28"/>
          <w:cs/>
        </w:rPr>
        <w:t xml:space="preserve">ให้สถาบันภาษาอังกฤษ มหาวิทยาลัยรังสิต จัดโครงการดังกล่าว </w:t>
      </w:r>
      <w:r w:rsidR="00122D20">
        <w:rPr>
          <w:rFonts w:ascii="Angsana New" w:hAnsi="Angsana New" w:cs="Angsana New" w:hint="cs"/>
          <w:sz w:val="28"/>
          <w:cs/>
        </w:rPr>
        <w:t xml:space="preserve">ระดับพื้นฐาน </w:t>
      </w:r>
      <w:r w:rsidR="0023392E">
        <w:rPr>
          <w:rFonts w:ascii="Angsana New" w:hAnsi="Angsana New" w:cs="Angsana New" w:hint="cs"/>
          <w:sz w:val="28"/>
          <w:cs/>
        </w:rPr>
        <w:t>ระยะเวลาการฝึกอบรมตั้งแต่วันที่</w:t>
      </w:r>
      <w:r w:rsidR="00CD62E8">
        <w:rPr>
          <w:rFonts w:ascii="Angsana New" w:hAnsi="Angsana New" w:cs="Angsana New" w:hint="cs"/>
          <w:sz w:val="28"/>
          <w:cs/>
        </w:rPr>
        <w:t xml:space="preserve"> </w:t>
      </w:r>
      <w:r w:rsidR="00997704">
        <w:rPr>
          <w:rFonts w:ascii="Angsana New" w:hAnsi="Angsana New" w:cs="Angsana New"/>
          <w:sz w:val="28"/>
        </w:rPr>
        <w:t>4</w:t>
      </w:r>
      <w:r w:rsidR="00997704">
        <w:rPr>
          <w:rFonts w:ascii="Angsana New" w:hAnsi="Angsana New" w:cs="Angsana New" w:hint="cs"/>
          <w:sz w:val="28"/>
          <w:cs/>
        </w:rPr>
        <w:t xml:space="preserve"> </w:t>
      </w:r>
      <w:r w:rsidR="00997704">
        <w:rPr>
          <w:rFonts w:ascii="Angsana New" w:hAnsi="Angsana New" w:cs="Angsana New"/>
          <w:sz w:val="28"/>
        </w:rPr>
        <w:t>-</w:t>
      </w:r>
      <w:r w:rsidR="00997704">
        <w:rPr>
          <w:rFonts w:ascii="Angsana New" w:hAnsi="Angsana New" w:cs="Angsana New" w:hint="cs"/>
          <w:sz w:val="28"/>
          <w:cs/>
        </w:rPr>
        <w:t xml:space="preserve"> </w:t>
      </w:r>
      <w:r w:rsidR="00997704">
        <w:rPr>
          <w:rFonts w:ascii="Angsana New" w:hAnsi="Angsana New" w:cs="Angsana New"/>
          <w:sz w:val="28"/>
        </w:rPr>
        <w:t>8</w:t>
      </w:r>
      <w:r w:rsidR="00CD62E8">
        <w:rPr>
          <w:rFonts w:ascii="Angsana New" w:hAnsi="Angsana New" w:cs="Angsana New"/>
          <w:sz w:val="28"/>
        </w:rPr>
        <w:t xml:space="preserve"> </w:t>
      </w:r>
      <w:r w:rsidR="00997704">
        <w:rPr>
          <w:rFonts w:ascii="Angsana New" w:hAnsi="Angsana New" w:cs="Angsana New" w:hint="cs"/>
          <w:sz w:val="28"/>
          <w:cs/>
        </w:rPr>
        <w:t>กันยายน</w:t>
      </w:r>
      <w:r w:rsidR="00CD62E8">
        <w:rPr>
          <w:rFonts w:ascii="Angsana New" w:hAnsi="Angsana New" w:cs="Angsana New" w:hint="cs"/>
          <w:sz w:val="28"/>
          <w:cs/>
        </w:rPr>
        <w:t xml:space="preserve"> </w:t>
      </w:r>
      <w:r w:rsidR="00122D20">
        <w:rPr>
          <w:rFonts w:ascii="Angsana New" w:hAnsi="Angsana New" w:cs="Angsana New"/>
          <w:sz w:val="28"/>
        </w:rPr>
        <w:t xml:space="preserve">2560 </w:t>
      </w:r>
      <w:r w:rsidR="00997704">
        <w:rPr>
          <w:rFonts w:ascii="Angsana New" w:hAnsi="Angsana New" w:cs="Angsana New" w:hint="cs"/>
          <w:sz w:val="28"/>
          <w:cs/>
        </w:rPr>
        <w:t>และ</w:t>
      </w:r>
      <w:r w:rsidR="00122D20">
        <w:rPr>
          <w:rFonts w:ascii="Angsana New" w:hAnsi="Angsana New" w:cs="Angsana New" w:hint="cs"/>
          <w:sz w:val="28"/>
          <w:cs/>
        </w:rPr>
        <w:t xml:space="preserve">ระดับเข้มข้น </w:t>
      </w:r>
      <w:r w:rsidR="00997704">
        <w:rPr>
          <w:rFonts w:ascii="Angsana New" w:hAnsi="Angsana New" w:cs="Angsana New" w:hint="cs"/>
          <w:sz w:val="28"/>
          <w:cs/>
        </w:rPr>
        <w:t xml:space="preserve">วันที่ </w:t>
      </w:r>
      <w:r w:rsidR="00997704">
        <w:rPr>
          <w:rFonts w:ascii="Angsana New" w:hAnsi="Angsana New" w:cs="Angsana New"/>
          <w:sz w:val="28"/>
        </w:rPr>
        <w:t>18</w:t>
      </w:r>
      <w:r w:rsidR="00CD62E8">
        <w:rPr>
          <w:rFonts w:ascii="Angsana New" w:hAnsi="Angsana New" w:cs="Angsana New" w:hint="cs"/>
          <w:sz w:val="28"/>
          <w:cs/>
        </w:rPr>
        <w:t xml:space="preserve"> </w:t>
      </w:r>
      <w:r w:rsidR="00CD62E8">
        <w:rPr>
          <w:rFonts w:ascii="Angsana New" w:hAnsi="Angsana New" w:cs="Angsana New"/>
          <w:sz w:val="28"/>
        </w:rPr>
        <w:t>– 2</w:t>
      </w:r>
      <w:r w:rsidR="00997704">
        <w:rPr>
          <w:rFonts w:ascii="Angsana New" w:hAnsi="Angsana New" w:cs="Angsana New"/>
          <w:sz w:val="28"/>
        </w:rPr>
        <w:t>2</w:t>
      </w:r>
      <w:r w:rsidR="00CD62E8">
        <w:rPr>
          <w:rFonts w:ascii="Angsana New" w:hAnsi="Angsana New" w:cs="Angsana New"/>
          <w:sz w:val="28"/>
        </w:rPr>
        <w:t xml:space="preserve"> </w:t>
      </w:r>
      <w:r w:rsidR="00997704">
        <w:rPr>
          <w:rFonts w:ascii="Angsana New" w:hAnsi="Angsana New" w:cs="Angsana New" w:hint="cs"/>
          <w:sz w:val="28"/>
          <w:cs/>
        </w:rPr>
        <w:t>กันยายน</w:t>
      </w:r>
      <w:r w:rsidR="00122D20">
        <w:rPr>
          <w:rFonts w:ascii="Angsana New" w:hAnsi="Angsana New" w:cs="Angsana New" w:hint="cs"/>
          <w:sz w:val="28"/>
          <w:cs/>
        </w:rPr>
        <w:t xml:space="preserve"> 2560 </w:t>
      </w:r>
    </w:p>
    <w:p w:rsidR="00622764" w:rsidRDefault="00622764" w:rsidP="0023392E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ผู้เข้าอบรมในโครงการมี </w:t>
      </w:r>
      <w:r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 w:hint="cs"/>
          <w:sz w:val="28"/>
          <w:cs/>
        </w:rPr>
        <w:t xml:space="preserve">กลุ่มหลัก ได้แก่ </w:t>
      </w:r>
    </w:p>
    <w:p w:rsidR="0023392E" w:rsidRDefault="00622764" w:rsidP="00622764">
      <w:pPr>
        <w:pStyle w:val="ListParagraph"/>
        <w:numPr>
          <w:ilvl w:val="0"/>
          <w:numId w:val="8"/>
        </w:numPr>
        <w:spacing w:line="240" w:lineRule="auto"/>
        <w:rPr>
          <w:rFonts w:ascii="Angsana New" w:hAnsi="Angsana New" w:cs="Angsana New"/>
          <w:sz w:val="28"/>
        </w:rPr>
      </w:pPr>
      <w:r w:rsidRPr="00622764">
        <w:rPr>
          <w:rFonts w:ascii="Angsana New" w:hAnsi="Angsana New" w:cs="Angsana New" w:hint="cs"/>
          <w:sz w:val="28"/>
          <w:cs/>
        </w:rPr>
        <w:t xml:space="preserve">กลุ่มผู้บริหารการกีฬา ซึ่งต้องใช้ภาษาอังกฤษเพื่อการสื่อสารในฐานะผู้เข้าร่วมประชุมหรือผู้แทนประเทศไทยในเวทีการประชุมนานาชาติ </w:t>
      </w:r>
    </w:p>
    <w:p w:rsidR="00622764" w:rsidRDefault="00622764" w:rsidP="00622764">
      <w:pPr>
        <w:pStyle w:val="ListParagraph"/>
        <w:numPr>
          <w:ilvl w:val="0"/>
          <w:numId w:val="8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กลุ่มบุคลากรทางการกีฬาที่ทำหน้าที่ปฏิบัติงานในการแข่งขันระดับนานาชาติ ได้แก่ ผู้ฝึกสอนและผู้ตัดสินกีฬา ซึ่งต้องพัฒนาทักษะการใช้ภาษาอังกฤษเพื่อการสอบเลื่อนขั้น</w:t>
      </w:r>
      <w:r w:rsidR="00945842">
        <w:rPr>
          <w:rFonts w:ascii="Angsana New" w:hAnsi="Angsana New" w:cs="Angsana New" w:hint="cs"/>
          <w:sz w:val="28"/>
          <w:cs/>
        </w:rPr>
        <w:t>ตามมาตรฐานสากลใน</w:t>
      </w:r>
      <w:r w:rsidR="00997704">
        <w:rPr>
          <w:rFonts w:ascii="Angsana New" w:hAnsi="Angsana New" w:cs="Angsana New" w:hint="cs"/>
          <w:sz w:val="28"/>
          <w:cs/>
        </w:rPr>
        <w:t>กีฬาแต่ละประเภท</w:t>
      </w:r>
    </w:p>
    <w:p w:rsidR="001417EE" w:rsidRDefault="001417EE" w:rsidP="001417EE">
      <w:pPr>
        <w:pStyle w:val="ListParagraph"/>
        <w:spacing w:line="240" w:lineRule="auto"/>
        <w:ind w:left="1440"/>
        <w:rPr>
          <w:rFonts w:ascii="Angsana New" w:hAnsi="Angsana New" w:cs="Angsana New"/>
          <w:sz w:val="28"/>
        </w:rPr>
      </w:pPr>
    </w:p>
    <w:p w:rsidR="001417EE" w:rsidRDefault="001417EE" w:rsidP="001417EE">
      <w:pPr>
        <w:pStyle w:val="ListParagraph"/>
        <w:spacing w:line="240" w:lineRule="auto"/>
        <w:ind w:left="1440"/>
        <w:rPr>
          <w:rFonts w:ascii="Angsana New" w:hAnsi="Angsana New" w:cs="Angsana New"/>
          <w:sz w:val="28"/>
        </w:rPr>
      </w:pPr>
    </w:p>
    <w:p w:rsidR="001417EE" w:rsidRDefault="001417EE" w:rsidP="001417EE">
      <w:pPr>
        <w:pStyle w:val="ListParagraph"/>
        <w:spacing w:line="240" w:lineRule="auto"/>
        <w:ind w:left="1440"/>
        <w:rPr>
          <w:rFonts w:ascii="Angsana New" w:hAnsi="Angsana New" w:cs="Angsana New"/>
          <w:sz w:val="28"/>
        </w:rPr>
      </w:pPr>
    </w:p>
    <w:p w:rsidR="001417EE" w:rsidRDefault="001417EE" w:rsidP="001417EE">
      <w:pPr>
        <w:pStyle w:val="ListParagraph"/>
        <w:spacing w:line="240" w:lineRule="auto"/>
        <w:ind w:left="1440"/>
        <w:rPr>
          <w:rFonts w:ascii="Angsana New" w:hAnsi="Angsana New" w:cs="Angsana New"/>
          <w:sz w:val="28"/>
        </w:rPr>
      </w:pPr>
    </w:p>
    <w:p w:rsidR="00997704" w:rsidRPr="00622764" w:rsidRDefault="00997704" w:rsidP="001417EE">
      <w:pPr>
        <w:pStyle w:val="ListParagraph"/>
        <w:spacing w:line="240" w:lineRule="auto"/>
        <w:ind w:left="1440"/>
        <w:rPr>
          <w:rFonts w:ascii="Angsana New" w:hAnsi="Angsana New" w:cs="Angsana New"/>
          <w:sz w:val="28"/>
          <w:cs/>
        </w:rPr>
      </w:pP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59392C" w:rsidRDefault="0059392C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6.1 </w:t>
      </w:r>
      <w:r>
        <w:rPr>
          <w:rFonts w:ascii="Angsana New" w:hAnsi="Angsana New" w:cs="Angsana New" w:hint="cs"/>
          <w:b/>
          <w:bCs/>
          <w:sz w:val="28"/>
          <w:cs/>
        </w:rPr>
        <w:t>ขั้นตอนของ</w:t>
      </w:r>
      <w:r w:rsidR="007C610E">
        <w:rPr>
          <w:rFonts w:ascii="Angsana New" w:hAnsi="Angsana New" w:cs="Angsana New" w:hint="cs"/>
          <w:b/>
          <w:bCs/>
          <w:sz w:val="28"/>
          <w:cs/>
        </w:rPr>
        <w:t>โครงการการ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แบ่งออกเป็น </w:t>
      </w:r>
      <w:r w:rsidR="00142FA2">
        <w:rPr>
          <w:rFonts w:ascii="Angsana New" w:hAnsi="Angsana New" w:cs="Angsana New"/>
          <w:b/>
          <w:bCs/>
          <w:sz w:val="28"/>
        </w:rPr>
        <w:t xml:space="preserve">2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ระยะ คือ </w:t>
      </w:r>
      <w:r w:rsidR="00142FA2">
        <w:rPr>
          <w:rFonts w:ascii="Angsana New" w:hAnsi="Angsana New" w:cs="Angsana New" w:hint="cs"/>
          <w:b/>
          <w:bCs/>
          <w:sz w:val="28"/>
          <w:cs/>
        </w:rPr>
        <w:t>การจัดทำและพัฒนาหลักสูตร</w:t>
      </w:r>
      <w:r w:rsidR="00142FA2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 w:hint="cs"/>
          <w:b/>
          <w:bCs/>
          <w:sz w:val="28"/>
          <w:cs/>
        </w:rPr>
        <w:t>และการฝึกอบรม</w:t>
      </w:r>
    </w:p>
    <w:p w:rsidR="007C610E" w:rsidRDefault="00142FA2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</w:rPr>
        <w:t xml:space="preserve">6.1.1 </w:t>
      </w:r>
      <w:r>
        <w:rPr>
          <w:rFonts w:ascii="Angsana New" w:hAnsi="Angsana New" w:cs="Angsana New" w:hint="cs"/>
          <w:b/>
          <w:bCs/>
          <w:sz w:val="28"/>
          <w:cs/>
        </w:rPr>
        <w:t>การจัดทำและพัฒนาหลักสูตร</w:t>
      </w:r>
      <w:r>
        <w:rPr>
          <w:rFonts w:ascii="Angsana New" w:hAnsi="Angsana New" w:cs="Angsana New"/>
          <w:b/>
          <w:bCs/>
          <w:sz w:val="28"/>
        </w:rPr>
        <w:t xml:space="preserve"> – </w:t>
      </w:r>
      <w:r>
        <w:rPr>
          <w:rFonts w:ascii="Angsana New" w:hAnsi="Angsana New" w:cs="Angsana New" w:hint="cs"/>
          <w:sz w:val="28"/>
          <w:cs/>
        </w:rPr>
        <w:t>คณะทำงานที่ได้รับการแต่งตั้งได้ทำการศึกษารายละเอียดของโครงกา</w:t>
      </w:r>
      <w:r w:rsidR="00A4172E">
        <w:rPr>
          <w:rFonts w:ascii="Angsana New" w:hAnsi="Angsana New" w:cs="Angsana New" w:hint="cs"/>
          <w:sz w:val="28"/>
          <w:cs/>
        </w:rPr>
        <w:t>ร เพื่อ</w:t>
      </w:r>
      <w:r w:rsidR="00622764">
        <w:rPr>
          <w:rFonts w:ascii="Angsana New" w:hAnsi="Angsana New" w:cs="Angsana New" w:hint="cs"/>
          <w:sz w:val="28"/>
          <w:cs/>
        </w:rPr>
        <w:t>จัดทำหลักสูตรซึ่งมีเนื้อหาเกี่ยวกับ</w:t>
      </w:r>
      <w:r>
        <w:rPr>
          <w:rFonts w:ascii="Angsana New" w:hAnsi="Angsana New" w:cs="Angsana New" w:hint="cs"/>
          <w:sz w:val="28"/>
          <w:cs/>
        </w:rPr>
        <w:t>กีฬา</w:t>
      </w:r>
      <w:r w:rsidR="00622764">
        <w:rPr>
          <w:rFonts w:ascii="Angsana New" w:hAnsi="Angsana New" w:cs="Angsana New" w:hint="cs"/>
          <w:sz w:val="28"/>
          <w:cs/>
        </w:rPr>
        <w:t xml:space="preserve"> เช่น กฎกติกา การตัดสิน ของกีฬาชนิด</w:t>
      </w:r>
      <w:r>
        <w:rPr>
          <w:rFonts w:ascii="Angsana New" w:hAnsi="Angsana New" w:cs="Angsana New" w:hint="cs"/>
          <w:sz w:val="28"/>
          <w:cs/>
        </w:rPr>
        <w:t>ต่างๆ โดยให้ครอบคลุมเนื้อหาที่ผู้เข้าฝึกอบรมต้องการ</w:t>
      </w:r>
    </w:p>
    <w:p w:rsidR="0075318F" w:rsidRDefault="00013636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>
        <w:rPr>
          <w:rFonts w:ascii="Angsana New" w:hAnsi="Angsana New" w:cs="Angsana New"/>
          <w:b/>
          <w:bCs/>
          <w:sz w:val="28"/>
        </w:rPr>
        <w:t xml:space="preserve">6.1.2 </w:t>
      </w:r>
      <w:r>
        <w:rPr>
          <w:rFonts w:ascii="Angsana New" w:hAnsi="Angsana New" w:cs="Angsana New" w:hint="cs"/>
          <w:b/>
          <w:bCs/>
          <w:sz w:val="28"/>
          <w:cs/>
        </w:rPr>
        <w:t>การฝึกอบรม</w:t>
      </w:r>
      <w:r w:rsidR="0075318F">
        <w:rPr>
          <w:rFonts w:ascii="Angsana New" w:hAnsi="Angsana New" w:cs="Angsana New" w:hint="cs"/>
          <w:sz w:val="28"/>
          <w:cs/>
        </w:rPr>
        <w:t xml:space="preserve"> แบ่งเป็น </w:t>
      </w:r>
      <w:r w:rsidR="0075318F">
        <w:rPr>
          <w:rFonts w:ascii="Angsana New" w:hAnsi="Angsana New" w:cs="Angsana New"/>
          <w:sz w:val="28"/>
        </w:rPr>
        <w:t>2</w:t>
      </w:r>
      <w:r w:rsidR="0075318F">
        <w:rPr>
          <w:rFonts w:ascii="Angsana New" w:hAnsi="Angsana New" w:cs="Angsana New" w:hint="cs"/>
          <w:sz w:val="28"/>
          <w:cs/>
        </w:rPr>
        <w:t xml:space="preserve"> ระดับ ใช้เวลาการอบรม </w:t>
      </w:r>
      <w:r w:rsidR="0075318F">
        <w:rPr>
          <w:rFonts w:ascii="Angsana New" w:hAnsi="Angsana New" w:cs="Angsana New"/>
          <w:sz w:val="28"/>
        </w:rPr>
        <w:t xml:space="preserve">1 </w:t>
      </w:r>
      <w:r w:rsidR="0075318F">
        <w:rPr>
          <w:rFonts w:ascii="Angsana New" w:hAnsi="Angsana New" w:cs="Angsana New" w:hint="cs"/>
          <w:sz w:val="28"/>
          <w:cs/>
        </w:rPr>
        <w:t>สัปดาห์ในแต่ละระดับ</w:t>
      </w:r>
    </w:p>
    <w:p w:rsidR="00013636" w:rsidRDefault="0075318F" w:rsidP="0075318F">
      <w:pPr>
        <w:pStyle w:val="ListParagraph"/>
        <w:widowControl w:val="0"/>
        <w:numPr>
          <w:ilvl w:val="0"/>
          <w:numId w:val="9"/>
        </w:numPr>
        <w:spacing w:after="120" w:line="240" w:lineRule="auto"/>
        <w:rPr>
          <w:rFonts w:ascii="Angsana New" w:hAnsi="Angsana New" w:cs="Angsana New"/>
          <w:sz w:val="28"/>
        </w:rPr>
      </w:pPr>
      <w:r w:rsidRPr="00823716">
        <w:rPr>
          <w:rFonts w:ascii="Angsana New" w:hAnsi="Angsana New" w:cs="Angsana New" w:hint="cs"/>
          <w:b/>
          <w:bCs/>
          <w:sz w:val="28"/>
          <w:cs/>
        </w:rPr>
        <w:t>ระดับพื้นฐาน</w:t>
      </w:r>
      <w:r w:rsidR="00CE410B">
        <w:rPr>
          <w:rFonts w:ascii="Angsana New" w:hAnsi="Angsana New" w:cs="Angsana New" w:hint="cs"/>
          <w:sz w:val="28"/>
          <w:cs/>
        </w:rPr>
        <w:t xml:space="preserve"> </w:t>
      </w:r>
      <w:r w:rsidRPr="0075318F">
        <w:rPr>
          <w:rFonts w:ascii="Angsana New" w:hAnsi="Angsana New" w:cs="Angsana New" w:hint="cs"/>
          <w:sz w:val="28"/>
          <w:cs/>
        </w:rPr>
        <w:t>มีวัตถุประสงค์ให้ผู้เข้าอบรมมีทักษะการสื่อสารด้วยภาษาอังกฤษเพียงพอต่อการปฏิบัติงานในการแข่งขันระดับนานาชาติได้ในระดับ</w:t>
      </w:r>
      <w:r w:rsidR="00851A19">
        <w:rPr>
          <w:rFonts w:ascii="Angsana New" w:hAnsi="Angsana New" w:cs="Angsana New" w:hint="cs"/>
          <w:sz w:val="28"/>
          <w:cs/>
        </w:rPr>
        <w:t>หนึ่ง และเตรียมพร้อมสำหรับ</w:t>
      </w:r>
      <w:r w:rsidRPr="0075318F">
        <w:rPr>
          <w:rFonts w:ascii="Angsana New" w:hAnsi="Angsana New" w:cs="Angsana New" w:hint="cs"/>
          <w:sz w:val="28"/>
          <w:cs/>
        </w:rPr>
        <w:t>การเข้าอบรมในระดับถัดไป</w:t>
      </w:r>
      <w:r>
        <w:rPr>
          <w:rFonts w:ascii="Angsana New" w:hAnsi="Angsana New" w:cs="Angsana New" w:hint="cs"/>
          <w:sz w:val="28"/>
          <w:cs/>
        </w:rPr>
        <w:t xml:space="preserve"> การอบรมในระดับนี้จะมีการสอบวัดระดับ </w:t>
      </w:r>
      <w:r>
        <w:rPr>
          <w:rFonts w:ascii="Angsana New" w:hAnsi="Angsana New" w:cs="Angsana New"/>
          <w:sz w:val="28"/>
        </w:rPr>
        <w:t>(pre</w:t>
      </w:r>
      <w:r w:rsidR="00997704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</w:rPr>
        <w:t xml:space="preserve">test) </w:t>
      </w:r>
      <w:r w:rsidR="00997704">
        <w:rPr>
          <w:rFonts w:ascii="Angsana New" w:hAnsi="Angsana New" w:cs="Angsana New" w:hint="cs"/>
          <w:sz w:val="28"/>
          <w:cs/>
        </w:rPr>
        <w:t>เพื่อวัดระดับความรู้ภาษาอังกฤษ</w:t>
      </w:r>
    </w:p>
    <w:p w:rsidR="0075318F" w:rsidRDefault="0075318F" w:rsidP="0075318F">
      <w:pPr>
        <w:pStyle w:val="ListParagraph"/>
        <w:widowControl w:val="0"/>
        <w:numPr>
          <w:ilvl w:val="0"/>
          <w:numId w:val="9"/>
        </w:numPr>
        <w:spacing w:after="120" w:line="240" w:lineRule="auto"/>
        <w:rPr>
          <w:rFonts w:ascii="Angsana New" w:hAnsi="Angsana New" w:cs="Angsana New"/>
          <w:sz w:val="28"/>
        </w:rPr>
      </w:pPr>
      <w:r w:rsidRPr="00823716">
        <w:rPr>
          <w:rFonts w:ascii="Angsana New" w:hAnsi="Angsana New" w:cs="Angsana New" w:hint="cs"/>
          <w:b/>
          <w:bCs/>
          <w:sz w:val="28"/>
          <w:cs/>
        </w:rPr>
        <w:t>ระดับเข้มข้น</w:t>
      </w:r>
      <w:r>
        <w:rPr>
          <w:rFonts w:ascii="Angsana New" w:hAnsi="Angsana New" w:cs="Angsana New" w:hint="cs"/>
          <w:sz w:val="28"/>
          <w:cs/>
        </w:rPr>
        <w:t xml:space="preserve">  มีวัตถุประสงค์ในการเรียนรู้กลยุทธ์</w:t>
      </w:r>
      <w:r w:rsidR="00CE410B">
        <w:rPr>
          <w:rFonts w:ascii="Angsana New" w:hAnsi="Angsana New" w:cs="Angsana New" w:hint="cs"/>
          <w:sz w:val="28"/>
          <w:cs/>
        </w:rPr>
        <w:t>เพื่อ</w:t>
      </w:r>
      <w:r>
        <w:rPr>
          <w:rFonts w:ascii="Angsana New" w:hAnsi="Angsana New" w:cs="Angsana New" w:hint="cs"/>
          <w:sz w:val="28"/>
          <w:cs/>
        </w:rPr>
        <w:t xml:space="preserve">เตรียมความพร้อมสู่การสอบมาตรฐานระดับนานาชาติให้ประสบความสำเร็จ </w:t>
      </w:r>
    </w:p>
    <w:p w:rsidR="00A4172E" w:rsidRPr="0075318F" w:rsidRDefault="00A4172E" w:rsidP="00A4172E">
      <w:pPr>
        <w:pStyle w:val="ListParagraph"/>
        <w:widowControl w:val="0"/>
        <w:spacing w:after="12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เมื่อสิ้นสุดการอบรมผู้เข้าอบรมจะต้องสอบมาตรฐานภาษาอังกฤษของสถาบันภาษา มหาวิทยาลัยรังสิต ซึ่งมีการแปลผลค่าคะแนนที่ได้รับเทียบเคียงผลการสอบวัดมาตรฐานภาษาอังกฤษ </w:t>
      </w:r>
      <w:r>
        <w:rPr>
          <w:rFonts w:ascii="Angsana New" w:hAnsi="Angsana New" w:cs="Angsana New"/>
          <w:sz w:val="28"/>
        </w:rPr>
        <w:t xml:space="preserve">(TOEIC) </w:t>
      </w:r>
      <w:r>
        <w:rPr>
          <w:rFonts w:ascii="Angsana New" w:hAnsi="Angsana New" w:cs="Angsana New" w:hint="cs"/>
          <w:sz w:val="28"/>
          <w:cs/>
        </w:rPr>
        <w:t>และมีการมอบประกาศนียบัตรจากทางสถาบันภาษาอังกฤษ มหาวิทยาลัยรังสิตด้วย</w:t>
      </w:r>
    </w:p>
    <w:p w:rsidR="0038239E" w:rsidRPr="0038239E" w:rsidRDefault="0038239E" w:rsidP="0038239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  <w:cs/>
        </w:rPr>
      </w:pPr>
      <w:r w:rsidRPr="0038239E">
        <w:rPr>
          <w:rFonts w:ascii="Angsana New" w:hAnsi="Angsana New" w:cs="Angsana New"/>
          <w:b/>
          <w:bCs/>
          <w:sz w:val="28"/>
        </w:rPr>
        <w:t xml:space="preserve">6.2 </w:t>
      </w:r>
      <w:r w:rsidRPr="0038239E">
        <w:rPr>
          <w:rFonts w:ascii="Angsana New" w:hAnsi="Angsana New" w:cs="Angsana New" w:hint="cs"/>
          <w:b/>
          <w:bCs/>
          <w:sz w:val="28"/>
          <w:cs/>
        </w:rPr>
        <w:t>ปัญหาและอุปสรรค</w:t>
      </w:r>
      <w:r w:rsidR="00075587">
        <w:rPr>
          <w:rFonts w:ascii="Angsana New" w:hAnsi="Angsana New" w:cs="Angsana New"/>
          <w:b/>
          <w:bCs/>
          <w:sz w:val="28"/>
        </w:rPr>
        <w:t xml:space="preserve"> </w:t>
      </w:r>
      <w:r w:rsidR="00075587">
        <w:rPr>
          <w:rFonts w:ascii="Angsana New" w:hAnsi="Angsana New" w:cs="Angsana New" w:hint="cs"/>
          <w:b/>
          <w:bCs/>
          <w:sz w:val="28"/>
          <w:cs/>
        </w:rPr>
        <w:t>และแนวทางแก้ไข</w:t>
      </w:r>
    </w:p>
    <w:p w:rsidR="0038239E" w:rsidRDefault="0038239E" w:rsidP="0038239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                </w:t>
      </w:r>
      <w:r w:rsidR="00BF1C2A">
        <w:rPr>
          <w:rFonts w:ascii="Angsana New" w:hAnsi="Angsana New" w:cs="Angsana New" w:hint="cs"/>
          <w:sz w:val="28"/>
          <w:cs/>
        </w:rPr>
        <w:t>เนื่องจาก</w:t>
      </w:r>
      <w:r w:rsidRPr="0038239E">
        <w:rPr>
          <w:rFonts w:ascii="Angsana New" w:hAnsi="Angsana New" w:cs="Angsana New" w:hint="cs"/>
          <w:sz w:val="28"/>
          <w:cs/>
        </w:rPr>
        <w:t>เนื้อหาเกี่ยวกับเรื่องของกีฬา</w:t>
      </w:r>
      <w:r w:rsidR="00537B16">
        <w:rPr>
          <w:rFonts w:ascii="Angsana New" w:hAnsi="Angsana New" w:cs="Angsana New" w:hint="cs"/>
          <w:sz w:val="28"/>
          <w:cs/>
        </w:rPr>
        <w:t>หลาก</w:t>
      </w:r>
      <w:r w:rsidRPr="0038239E">
        <w:rPr>
          <w:rFonts w:ascii="Angsana New" w:hAnsi="Angsana New" w:cs="Angsana New" w:hint="cs"/>
          <w:sz w:val="28"/>
          <w:cs/>
        </w:rPr>
        <w:t>หลายประเภท ซึ่งทางสภาบันฯ ยังไม่เคยจัดการอบรมในหัวข้อนี้มาก่อน จึงต</w:t>
      </w:r>
      <w:r w:rsidR="00537B16">
        <w:rPr>
          <w:rFonts w:ascii="Angsana New" w:hAnsi="Angsana New" w:cs="Angsana New" w:hint="cs"/>
          <w:sz w:val="28"/>
          <w:cs/>
        </w:rPr>
        <w:t>้องมีการหาข้อมูล</w:t>
      </w:r>
      <w:r w:rsidRPr="0038239E">
        <w:rPr>
          <w:rFonts w:ascii="Angsana New" w:hAnsi="Angsana New" w:cs="Angsana New" w:hint="cs"/>
          <w:sz w:val="28"/>
          <w:cs/>
        </w:rPr>
        <w:t>เพิ่มเติมจากการอ่านข่าว ดูกีฬา และพูดคุยกับผู้เชี่ยวชาญด้านกีฬา</w:t>
      </w:r>
      <w:r w:rsidR="00537B16">
        <w:rPr>
          <w:rFonts w:ascii="Angsana New" w:hAnsi="Angsana New" w:cs="Angsana New" w:hint="cs"/>
          <w:sz w:val="28"/>
          <w:cs/>
        </w:rPr>
        <w:t xml:space="preserve"> </w:t>
      </w:r>
      <w:r w:rsidRPr="0038239E">
        <w:rPr>
          <w:rFonts w:ascii="Angsana New" w:hAnsi="Angsana New" w:cs="Angsana New" w:hint="cs"/>
          <w:sz w:val="28"/>
          <w:cs/>
        </w:rPr>
        <w:t>เพื่อออกแบบหลักสูตรให้เหมาะสมกับความต้องการกับผู้อบรมมากที่สุด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นอกจากนี้ยัง</w:t>
      </w:r>
      <w:r w:rsidRPr="0038239E">
        <w:rPr>
          <w:rFonts w:ascii="Angsana New" w:hAnsi="Angsana New" w:cs="Angsana New" w:hint="cs"/>
          <w:sz w:val="28"/>
          <w:cs/>
        </w:rPr>
        <w:t>มีควา</w:t>
      </w:r>
      <w:r w:rsidR="00BF1C2A">
        <w:rPr>
          <w:rFonts w:ascii="Angsana New" w:hAnsi="Angsana New" w:cs="Angsana New" w:hint="cs"/>
          <w:sz w:val="28"/>
          <w:cs/>
        </w:rPr>
        <w:t>มไม่แน่นอนในตารางการฝึกอบรมซึ่ง</w:t>
      </w:r>
      <w:r w:rsidRPr="0038239E">
        <w:rPr>
          <w:rFonts w:ascii="Angsana New" w:hAnsi="Angsana New" w:cs="Angsana New" w:hint="cs"/>
          <w:sz w:val="28"/>
          <w:cs/>
        </w:rPr>
        <w:t>ทำให้คณะทำงานต้องเตรียมพร้อมเสมอหากมีการยืนยันตารางการฝึกอบรม</w:t>
      </w:r>
    </w:p>
    <w:p w:rsidR="00075587" w:rsidRDefault="00537B16" w:rsidP="0038239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ถึงแม้ว่าจะมีการเตรียมพร้อมในการอบรมอย่างดี</w:t>
      </w:r>
      <w:r w:rsidR="00AB25CD">
        <w:rPr>
          <w:rFonts w:ascii="Angsana New" w:hAnsi="Angsana New" w:cs="Angsana New" w:hint="cs"/>
          <w:sz w:val="28"/>
          <w:cs/>
        </w:rPr>
        <w:t>แล้ว</w:t>
      </w:r>
      <w:r>
        <w:rPr>
          <w:rFonts w:ascii="Angsana New" w:hAnsi="Angsana New" w:cs="Angsana New" w:hint="cs"/>
          <w:sz w:val="28"/>
          <w:cs/>
        </w:rPr>
        <w:t xml:space="preserve"> แต่ในระหว่างการอบรม ผู้บริหารและคณาจารย์ที่ทำการอบรม</w:t>
      </w:r>
      <w:r w:rsidR="00075587">
        <w:rPr>
          <w:rFonts w:ascii="Angsana New" w:hAnsi="Angsana New" w:cs="Angsana New" w:hint="cs"/>
          <w:sz w:val="28"/>
          <w:cs/>
        </w:rPr>
        <w:t>จะมีการประชุมทีมหลังเสร็จ</w:t>
      </w:r>
      <w:r w:rsidR="006850FD">
        <w:rPr>
          <w:rFonts w:ascii="Angsana New" w:hAnsi="Angsana New" w:cs="Angsana New" w:hint="cs"/>
          <w:sz w:val="28"/>
          <w:cs/>
        </w:rPr>
        <w:t>ชั้น</w:t>
      </w:r>
      <w:r w:rsidR="00075587">
        <w:rPr>
          <w:rFonts w:ascii="Angsana New" w:hAnsi="Angsana New" w:cs="Angsana New" w:hint="cs"/>
          <w:sz w:val="28"/>
          <w:cs/>
        </w:rPr>
        <w:t>การอบรม</w:t>
      </w:r>
      <w:r w:rsidR="006850FD">
        <w:rPr>
          <w:rFonts w:ascii="Angsana New" w:hAnsi="Angsana New" w:cs="Angsana New" w:hint="cs"/>
          <w:sz w:val="28"/>
          <w:cs/>
        </w:rPr>
        <w:t>ในแต่</w:t>
      </w:r>
      <w:r w:rsidR="00AB25CD">
        <w:rPr>
          <w:rFonts w:ascii="Angsana New" w:hAnsi="Angsana New" w:cs="Angsana New" w:hint="cs"/>
          <w:sz w:val="28"/>
          <w:cs/>
        </w:rPr>
        <w:t xml:space="preserve">วัน </w:t>
      </w:r>
      <w:r w:rsidR="00075587">
        <w:rPr>
          <w:rFonts w:ascii="Angsana New" w:hAnsi="Angsana New" w:cs="Angsana New" w:hint="cs"/>
          <w:sz w:val="28"/>
          <w:cs/>
        </w:rPr>
        <w:t>เพื่อ</w:t>
      </w:r>
      <w:r w:rsidR="00AB25CD">
        <w:rPr>
          <w:rFonts w:ascii="Angsana New" w:hAnsi="Angsana New" w:cs="Angsana New" w:hint="cs"/>
          <w:sz w:val="28"/>
          <w:cs/>
        </w:rPr>
        <w:t xml:space="preserve">สรุปการเรียนรู้ </w:t>
      </w:r>
      <w:r w:rsidR="00075587">
        <w:rPr>
          <w:rFonts w:ascii="Angsana New" w:hAnsi="Angsana New" w:cs="Angsana New" w:hint="cs"/>
          <w:sz w:val="28"/>
          <w:cs/>
        </w:rPr>
        <w:t>ประเมิน</w:t>
      </w:r>
      <w:r w:rsidR="00AB25CD">
        <w:rPr>
          <w:rFonts w:ascii="Angsana New" w:hAnsi="Angsana New" w:cs="Angsana New" w:hint="cs"/>
          <w:sz w:val="28"/>
          <w:cs/>
        </w:rPr>
        <w:t>ปฏิกิริยาการตอบสนองของผู้เข้ารับการอบรม</w:t>
      </w:r>
      <w:r w:rsidR="00075587">
        <w:rPr>
          <w:rFonts w:ascii="Angsana New" w:hAnsi="Angsana New" w:cs="Angsana New" w:hint="cs"/>
          <w:sz w:val="28"/>
          <w:cs/>
        </w:rPr>
        <w:t xml:space="preserve"> แก้ปัญหา และปรับปรุงแก้ไข</w:t>
      </w:r>
      <w:r w:rsidR="00AB25CD">
        <w:rPr>
          <w:rFonts w:ascii="Angsana New" w:hAnsi="Angsana New" w:cs="Angsana New" w:hint="cs"/>
          <w:sz w:val="28"/>
          <w:cs/>
        </w:rPr>
        <w:t>เพื่อ</w:t>
      </w:r>
      <w:r w:rsidR="00075587">
        <w:rPr>
          <w:rFonts w:ascii="Angsana New" w:hAnsi="Angsana New" w:cs="Angsana New" w:hint="cs"/>
          <w:sz w:val="28"/>
          <w:cs/>
        </w:rPr>
        <w:t xml:space="preserve">การอบรมในวันต่อไป และได้มีการใช้ </w:t>
      </w:r>
      <w:r w:rsidR="00075587">
        <w:rPr>
          <w:rFonts w:ascii="Angsana New" w:hAnsi="Angsana New" w:cs="Angsana New"/>
          <w:sz w:val="28"/>
        </w:rPr>
        <w:t xml:space="preserve">Logbook </w:t>
      </w:r>
      <w:r w:rsidR="00075587">
        <w:rPr>
          <w:rFonts w:ascii="Angsana New" w:hAnsi="Angsana New" w:cs="Angsana New"/>
          <w:sz w:val="28"/>
          <w:cs/>
        </w:rPr>
        <w:t>เพื่อให้ผู้เข้าอบรมบันทึก</w:t>
      </w:r>
      <w:r w:rsidR="00075587">
        <w:rPr>
          <w:rFonts w:ascii="Angsana New" w:hAnsi="Angsana New" w:cs="Angsana New" w:hint="cs"/>
          <w:sz w:val="28"/>
          <w:cs/>
        </w:rPr>
        <w:t>ความคิดเห็น เพื่อนำไปปรับปรุงหลักสูตรการอบรม</w:t>
      </w:r>
      <w:r w:rsidR="00AB25CD">
        <w:rPr>
          <w:rFonts w:ascii="Angsana New" w:hAnsi="Angsana New" w:cs="Angsana New" w:hint="cs"/>
          <w:sz w:val="28"/>
          <w:cs/>
        </w:rPr>
        <w:t>อีกด้วย</w:t>
      </w:r>
      <w:r w:rsidR="00075587">
        <w:rPr>
          <w:rFonts w:ascii="Angsana New" w:hAnsi="Angsana New" w:cs="Angsana New" w:hint="cs"/>
          <w:sz w:val="28"/>
          <w:cs/>
        </w:rPr>
        <w:t>ต่อไป</w:t>
      </w:r>
    </w:p>
    <w:p w:rsidR="00034A33" w:rsidRDefault="0038239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</w:rPr>
        <w:t>6.3</w:t>
      </w:r>
      <w:r w:rsidR="00813A56">
        <w:rPr>
          <w:rFonts w:ascii="Angsana New" w:hAnsi="Angsana New" w:cs="Angsana New"/>
          <w:b/>
          <w:bCs/>
          <w:sz w:val="28"/>
        </w:rPr>
        <w:t xml:space="preserve"> </w:t>
      </w:r>
      <w:r w:rsidR="00813A56">
        <w:rPr>
          <w:rFonts w:ascii="Angsana New" w:hAnsi="Angsana New" w:cs="Angsana New" w:hint="cs"/>
          <w:b/>
          <w:bCs/>
          <w:sz w:val="28"/>
          <w:cs/>
        </w:rPr>
        <w:t>เทคนิคหรือกลยุทธ์ที่ใช้ทำให้ประสบ</w:t>
      </w:r>
      <w:r w:rsidR="00813A56" w:rsidRPr="00034A33">
        <w:rPr>
          <w:rFonts w:ascii="Angsana New" w:hAnsi="Angsana New" w:cs="Angsana New" w:hint="cs"/>
          <w:b/>
          <w:bCs/>
          <w:sz w:val="28"/>
          <w:cs/>
        </w:rPr>
        <w:t>ความสำเร็จ</w:t>
      </w:r>
      <w:r w:rsidR="00034A33" w:rsidRPr="00034A33">
        <w:rPr>
          <w:rFonts w:ascii="Angsana New" w:hAnsi="Angsana New" w:cs="Angsana New" w:hint="cs"/>
          <w:b/>
          <w:bCs/>
          <w:sz w:val="28"/>
          <w:cs/>
        </w:rPr>
        <w:t xml:space="preserve"> ได้แก่</w:t>
      </w:r>
    </w:p>
    <w:p w:rsidR="00813A56" w:rsidRPr="00C57BE9" w:rsidRDefault="00B330C6" w:rsidP="00C57BE9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การพัฒนาหลักสูตรที่ตรง</w:t>
      </w:r>
      <w:r w:rsidR="006850FD">
        <w:rPr>
          <w:rFonts w:ascii="Angsana New" w:hAnsi="Angsana New" w:cs="Angsana New" w:hint="cs"/>
          <w:sz w:val="28"/>
          <w:cs/>
        </w:rPr>
        <w:t>กับความต้องการของผู้อบรม</w:t>
      </w:r>
    </w:p>
    <w:p w:rsidR="00C31E04" w:rsidRDefault="00C31E04" w:rsidP="00C31E04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 w:rsidRPr="00C57BE9">
        <w:rPr>
          <w:rFonts w:ascii="Angsana New" w:hAnsi="Angsana New" w:cs="Angsana New" w:hint="cs"/>
          <w:sz w:val="28"/>
          <w:cs/>
        </w:rPr>
        <w:t xml:space="preserve">การค้นคว้าหาข้อมูลเพิ่มเติม เช่น อ่านข่าว ดูกีฬา </w:t>
      </w:r>
      <w:r>
        <w:rPr>
          <w:rFonts w:ascii="Angsana New" w:hAnsi="Angsana New" w:cs="Angsana New" w:hint="cs"/>
          <w:sz w:val="28"/>
          <w:cs/>
        </w:rPr>
        <w:t xml:space="preserve">การสืบค้นข้อมูลจาก </w:t>
      </w:r>
      <w:r>
        <w:rPr>
          <w:rFonts w:ascii="Angsana New" w:hAnsi="Angsana New" w:cs="Angsana New"/>
          <w:sz w:val="28"/>
        </w:rPr>
        <w:t xml:space="preserve">Internet </w:t>
      </w:r>
      <w:r w:rsidRPr="00C57BE9">
        <w:rPr>
          <w:rFonts w:ascii="Angsana New" w:hAnsi="Angsana New" w:cs="Angsana New" w:hint="cs"/>
          <w:sz w:val="28"/>
          <w:cs/>
        </w:rPr>
        <w:t>และพูดคุยกับผู้เชี่ยวชาญด้านกีฬา</w:t>
      </w:r>
    </w:p>
    <w:p w:rsidR="00C31E04" w:rsidRPr="007802D9" w:rsidRDefault="00C31E04" w:rsidP="00C31E04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 w:rsidRPr="007802D9">
        <w:rPr>
          <w:rFonts w:ascii="Angsana New" w:hAnsi="Angsana New" w:cs="Angsana New"/>
          <w:sz w:val="28"/>
          <w:cs/>
        </w:rPr>
        <w:t>ทำการสอน</w:t>
      </w:r>
      <w:r>
        <w:rPr>
          <w:rFonts w:ascii="Angsana New" w:hAnsi="Angsana New" w:cs="Angsana New"/>
          <w:sz w:val="28"/>
          <w:cs/>
        </w:rPr>
        <w:t>ภาษาอังกฤษขั้นพื้นฐานและ</w:t>
      </w:r>
      <w:r>
        <w:rPr>
          <w:rFonts w:ascii="Angsana New" w:hAnsi="Angsana New" w:cs="Angsana New" w:hint="cs"/>
          <w:sz w:val="28"/>
          <w:cs/>
        </w:rPr>
        <w:t>ระดับเข้มข้น</w:t>
      </w:r>
      <w:r w:rsidRPr="007802D9">
        <w:rPr>
          <w:rFonts w:ascii="Angsana New" w:hAnsi="Angsana New" w:cs="Angsana New"/>
          <w:sz w:val="28"/>
          <w:cs/>
        </w:rPr>
        <w:t>โดยเน้นผู้อบรมและกิจกรรม</w:t>
      </w:r>
    </w:p>
    <w:p w:rsidR="00C31E04" w:rsidRDefault="00C31E04" w:rsidP="00C31E04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 w:rsidRPr="00737360">
        <w:rPr>
          <w:rFonts w:ascii="Angsana New" w:hAnsi="Angsana New" w:cs="Angsana New" w:hint="cs"/>
          <w:sz w:val="28"/>
          <w:cs/>
        </w:rPr>
        <w:t>การเตรียมพร้อ</w:t>
      </w:r>
      <w:r>
        <w:rPr>
          <w:rFonts w:ascii="Angsana New" w:hAnsi="Angsana New" w:cs="Angsana New" w:hint="cs"/>
          <w:sz w:val="28"/>
          <w:cs/>
        </w:rPr>
        <w:t>มและปรับตัวต่อความเปลี่ยนแปลง</w:t>
      </w:r>
      <w:r w:rsidRPr="00737360">
        <w:rPr>
          <w:rFonts w:ascii="Angsana New" w:hAnsi="Angsana New" w:cs="Angsana New" w:hint="cs"/>
          <w:sz w:val="28"/>
          <w:cs/>
        </w:rPr>
        <w:t>ที่เกิดในระหว่างดำเนินโครงการ เช่น ความไ</w:t>
      </w:r>
      <w:r>
        <w:rPr>
          <w:rFonts w:ascii="Angsana New" w:hAnsi="Angsana New" w:cs="Angsana New" w:hint="cs"/>
          <w:sz w:val="28"/>
          <w:cs/>
        </w:rPr>
        <w:t>ม่แน่นอนในตารางการอบรม การแก้ไขเอกสารการ</w:t>
      </w:r>
      <w:r w:rsidRPr="00737360">
        <w:rPr>
          <w:rFonts w:ascii="Angsana New" w:hAnsi="Angsana New" w:cs="Angsana New" w:hint="cs"/>
          <w:sz w:val="28"/>
          <w:cs/>
        </w:rPr>
        <w:t>อบรมเพื่อให้สมบูรณ์</w:t>
      </w:r>
      <w:r>
        <w:rPr>
          <w:rFonts w:ascii="Angsana New" w:hAnsi="Angsana New" w:cs="Angsana New" w:hint="cs"/>
          <w:sz w:val="28"/>
          <w:cs/>
        </w:rPr>
        <w:t>และตรงกับความต้องการของผู้อบรม</w:t>
      </w:r>
      <w:r w:rsidRPr="00737360">
        <w:rPr>
          <w:rFonts w:ascii="Angsana New" w:hAnsi="Angsana New" w:cs="Angsana New" w:hint="cs"/>
          <w:sz w:val="28"/>
          <w:cs/>
        </w:rPr>
        <w:t xml:space="preserve"> </w:t>
      </w:r>
    </w:p>
    <w:p w:rsidR="00C31E04" w:rsidRDefault="00C31E04" w:rsidP="00C31E04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 w:rsidRPr="007802D9">
        <w:rPr>
          <w:rFonts w:ascii="Angsana New" w:hAnsi="Angsana New" w:cs="Angsana New"/>
          <w:sz w:val="28"/>
          <w:cs/>
        </w:rPr>
        <w:t xml:space="preserve">มีการประเมินผลโดยใช้แบบทดสอบ และประเมินตามสภาพจริง โดยการสอบสัมภาษณ์และทดสอบการใช้ภาษาอังกฤษในสถานการณ์สมมติ </w:t>
      </w:r>
    </w:p>
    <w:p w:rsidR="00C31E04" w:rsidRDefault="00C31E04" w:rsidP="007802D9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 w:rsidRPr="00737360">
        <w:rPr>
          <w:rFonts w:ascii="Angsana New" w:hAnsi="Angsana New" w:cs="Angsana New" w:hint="cs"/>
          <w:sz w:val="28"/>
          <w:cs/>
        </w:rPr>
        <w:t>การรับฟัง</w:t>
      </w:r>
      <w:r>
        <w:rPr>
          <w:rFonts w:ascii="Angsana New" w:hAnsi="Angsana New" w:cs="Angsana New" w:hint="cs"/>
          <w:sz w:val="28"/>
          <w:cs/>
        </w:rPr>
        <w:t>และนำความคิดเห็นของผู้อบรมไปพัฒนาและปรับปรุงหลักสูตรในอนาคต</w:t>
      </w:r>
    </w:p>
    <w:p w:rsidR="00034A33" w:rsidRPr="007802D9" w:rsidRDefault="00C31E04" w:rsidP="00C57BE9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เพิ่มศักยภาพโดยทำงานเป็นทีมและ</w:t>
      </w:r>
      <w:r w:rsidR="00034A33" w:rsidRPr="007802D9">
        <w:rPr>
          <w:rFonts w:ascii="Angsana New" w:hAnsi="Angsana New" w:cs="Angsana New" w:hint="cs"/>
          <w:sz w:val="28"/>
          <w:cs/>
        </w:rPr>
        <w:t>ประสานงานติดต่อกับหน่วยงานของรัฐอย่างมีประสิทธิภาพ</w:t>
      </w:r>
    </w:p>
    <w:p w:rsidR="00C57BE9" w:rsidRDefault="005970C6" w:rsidP="00C57BE9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lastRenderedPageBreak/>
        <w:t>6.4</w:t>
      </w:r>
      <w:r w:rsidR="00C57BE9">
        <w:rPr>
          <w:rFonts w:ascii="Angsana New" w:hAnsi="Angsana New" w:cs="Angsana New"/>
          <w:b/>
          <w:bCs/>
          <w:sz w:val="28"/>
        </w:rPr>
        <w:t xml:space="preserve"> </w:t>
      </w:r>
      <w:r w:rsidR="00C57BE9">
        <w:rPr>
          <w:rFonts w:ascii="Angsana New" w:hAnsi="Angsana New" w:cs="Angsana New" w:hint="cs"/>
          <w:b/>
          <w:bCs/>
          <w:sz w:val="28"/>
          <w:cs/>
        </w:rPr>
        <w:t>ผู้มีส่วนร่วม</w:t>
      </w:r>
      <w:r w:rsidR="00D95057">
        <w:rPr>
          <w:rFonts w:ascii="Angsana New" w:hAnsi="Angsana New" w:cs="Angsana New" w:hint="cs"/>
          <w:b/>
          <w:bCs/>
          <w:sz w:val="28"/>
          <w:cs/>
        </w:rPr>
        <w:t>ทำให้ประสบความสำเร็จ</w:t>
      </w:r>
    </w:p>
    <w:p w:rsidR="00D95057" w:rsidRDefault="00D95057" w:rsidP="00C57BE9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</w:t>
      </w:r>
      <w:r w:rsidR="00062818">
        <w:rPr>
          <w:rFonts w:ascii="Angsana New" w:hAnsi="Angsana New" w:cs="Angsana New" w:hint="cs"/>
          <w:sz w:val="28"/>
          <w:cs/>
        </w:rPr>
        <w:t>ผู้</w:t>
      </w:r>
      <w:r w:rsidR="00737360">
        <w:rPr>
          <w:rFonts w:ascii="Angsana New" w:hAnsi="Angsana New" w:cs="Angsana New" w:hint="cs"/>
          <w:sz w:val="28"/>
          <w:cs/>
        </w:rPr>
        <w:t xml:space="preserve">แทนของมหาวิทยาลัยรังสิต </w:t>
      </w:r>
      <w:r w:rsidR="00D37D6B">
        <w:rPr>
          <w:rFonts w:ascii="Angsana New" w:hAnsi="Angsana New" w:cs="Angsana New" w:hint="cs"/>
          <w:sz w:val="28"/>
          <w:cs/>
        </w:rPr>
        <w:t xml:space="preserve">รศ. ดร. วิมล ชอบชื่นชม </w:t>
      </w:r>
      <w:r w:rsidR="00C52131">
        <w:rPr>
          <w:rFonts w:ascii="Angsana New" w:hAnsi="Angsana New" w:cs="Angsana New" w:hint="cs"/>
          <w:sz w:val="28"/>
          <w:cs/>
        </w:rPr>
        <w:t xml:space="preserve">คณะกรรมการและเจ้าหน้าที่ผู้ดำเนินงานโครงการอบรมบุคลากรการกีฬาแห่งประเทศไทย </w:t>
      </w:r>
      <w:r w:rsidR="00C52131">
        <w:rPr>
          <w:rFonts w:ascii="Angsana New" w:hAnsi="Angsana New" w:cs="Angsana New"/>
          <w:sz w:val="28"/>
        </w:rPr>
        <w:t>(</w:t>
      </w:r>
      <w:r w:rsidR="00C52131">
        <w:rPr>
          <w:rFonts w:ascii="Angsana New" w:hAnsi="Angsana New" w:cs="Angsana New" w:hint="cs"/>
          <w:sz w:val="28"/>
          <w:cs/>
        </w:rPr>
        <w:t>กกท.</w:t>
      </w:r>
      <w:r w:rsidR="00C52131">
        <w:rPr>
          <w:rFonts w:ascii="Angsana New" w:hAnsi="Angsana New" w:cs="Angsana New"/>
          <w:sz w:val="28"/>
        </w:rPr>
        <w:t xml:space="preserve">) </w:t>
      </w:r>
      <w:r w:rsidR="00C52131">
        <w:rPr>
          <w:rFonts w:ascii="Angsana New" w:hAnsi="Angsana New" w:cs="Angsana New" w:hint="cs"/>
          <w:sz w:val="28"/>
          <w:cs/>
        </w:rPr>
        <w:t xml:space="preserve">ของสถาบันภาษาอังกฤษ </w:t>
      </w:r>
      <w:r w:rsidR="00D37D6B">
        <w:rPr>
          <w:rFonts w:ascii="Angsana New" w:hAnsi="Angsana New" w:cs="Angsana New" w:hint="cs"/>
          <w:sz w:val="28"/>
          <w:cs/>
        </w:rPr>
        <w:t>มหาวิทยาลัยรังสิต</w:t>
      </w:r>
      <w:r w:rsidR="00C52131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มีส่วนสำคัญ</w:t>
      </w:r>
      <w:r w:rsidR="00412E47">
        <w:rPr>
          <w:rFonts w:ascii="Angsana New" w:hAnsi="Angsana New" w:cs="Angsana New" w:hint="cs"/>
          <w:sz w:val="28"/>
          <w:cs/>
        </w:rPr>
        <w:t>เป็นอย่างยิ่งในการทำให้การอบรมในครั้งนี้</w:t>
      </w:r>
      <w:r w:rsidR="00C52131">
        <w:rPr>
          <w:rFonts w:ascii="Angsana New" w:hAnsi="Angsana New" w:cs="Angsana New" w:hint="cs"/>
          <w:sz w:val="28"/>
          <w:cs/>
        </w:rPr>
        <w:t>ประสบความสำเร็จ</w:t>
      </w:r>
    </w:p>
    <w:p w:rsidR="00A93490" w:rsidRPr="00D95057" w:rsidRDefault="00A93490" w:rsidP="00C57BE9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</w:p>
    <w:p w:rsidR="004938C7" w:rsidRPr="00C22AD4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Default="001D5513" w:rsidP="006A428E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t xml:space="preserve">7.1 </w:t>
      </w:r>
      <w:r>
        <w:rPr>
          <w:rFonts w:ascii="Angsana New" w:hAnsi="Angsana New" w:cs="Angsana New"/>
          <w:b/>
          <w:bCs/>
          <w:sz w:val="28"/>
          <w:cs/>
        </w:rPr>
        <w:t>ความสำเร็จที่เกิดขึ้น</w:t>
      </w:r>
    </w:p>
    <w:p w:rsidR="00331EE7" w:rsidRDefault="00331EE7" w:rsidP="00412E4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ผู้เข้าร่วมการอบรมมีพัฒนาการการใช้ภาษาอังกฤษดีขึ้น โดยประเมินจากคะแนนสอบ </w:t>
      </w:r>
      <w:r>
        <w:rPr>
          <w:rFonts w:ascii="Angsana New" w:hAnsi="Angsana New" w:cs="Angsana New"/>
          <w:sz w:val="28"/>
        </w:rPr>
        <w:t>(post test)</w:t>
      </w:r>
    </w:p>
    <w:p w:rsidR="00331EE7" w:rsidRDefault="00331EE7" w:rsidP="00331EE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พัฒนาบุคลากรของสถาบันภาษาอังกฤษ มหาวิทยาลัยรังสิต ให้มีทักษะและความชำนาญในการอบรมบุคลากรด้านการกีฬาเพื่อการสอบมาตรฐานสากล</w:t>
      </w:r>
    </w:p>
    <w:p w:rsidR="00331EE7" w:rsidRPr="00075587" w:rsidRDefault="00331EE7" w:rsidP="00331EE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 w:rsidRPr="00075587">
        <w:rPr>
          <w:rFonts w:ascii="Angsana New" w:hAnsi="Angsana New" w:cs="Angsana New" w:hint="cs"/>
          <w:sz w:val="28"/>
          <w:cs/>
        </w:rPr>
        <w:t xml:space="preserve">สามารถนำกระบวนการจัดทำหลักสูตรภาษาอังกฤษเฉพาะด้าน </w:t>
      </w:r>
      <w:r w:rsidRPr="00075587">
        <w:rPr>
          <w:rFonts w:ascii="Angsana New" w:hAnsi="Angsana New" w:cs="Angsana New"/>
          <w:sz w:val="28"/>
        </w:rPr>
        <w:t>(English for Specific Purpose</w:t>
      </w:r>
      <w:r>
        <w:rPr>
          <w:rFonts w:ascii="Angsana New" w:hAnsi="Angsana New" w:cs="Angsana New"/>
          <w:sz w:val="28"/>
        </w:rPr>
        <w:t>s</w:t>
      </w:r>
      <w:r w:rsidRPr="00075587">
        <w:rPr>
          <w:rFonts w:ascii="Angsana New" w:hAnsi="Angsana New" w:cs="Angsana New"/>
          <w:sz w:val="28"/>
        </w:rPr>
        <w:t>)</w:t>
      </w:r>
      <w:r w:rsidRPr="00075587">
        <w:rPr>
          <w:rFonts w:ascii="Angsana New" w:hAnsi="Angsana New" w:cs="Angsana New" w:hint="cs"/>
          <w:sz w:val="28"/>
          <w:cs/>
        </w:rPr>
        <w:t>ไปขยายการสร้างหลักสูตรการอบรมอื่นๆ ทำให้มีการบริการทางวิชาการเพิ่มขึ้น</w:t>
      </w:r>
    </w:p>
    <w:p w:rsidR="00331EE7" w:rsidRDefault="00331EE7" w:rsidP="00331EE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การกีฬาแห่งประเทศไทยได้ให้</w:t>
      </w:r>
      <w:r w:rsidRPr="00075587">
        <w:rPr>
          <w:rFonts w:ascii="Angsana New" w:hAnsi="Angsana New" w:cs="Angsana New" w:hint="cs"/>
          <w:sz w:val="28"/>
          <w:cs/>
        </w:rPr>
        <w:t>สถาบันภาษา</w:t>
      </w:r>
      <w:r>
        <w:rPr>
          <w:rFonts w:ascii="Angsana New" w:hAnsi="Angsana New" w:cs="Angsana New" w:hint="cs"/>
          <w:sz w:val="28"/>
          <w:cs/>
        </w:rPr>
        <w:t xml:space="preserve"> มหาวิทยาลัยรังสิตดำเนินการอบรมรุ่นที่สอง</w:t>
      </w:r>
      <w:r w:rsidRPr="00075587">
        <w:rPr>
          <w:rFonts w:ascii="Angsana New" w:hAnsi="Angsana New" w:cs="Angsana New" w:hint="cs"/>
          <w:sz w:val="28"/>
          <w:cs/>
        </w:rPr>
        <w:t xml:space="preserve">ในปี </w:t>
      </w:r>
      <w:r w:rsidRPr="00075587">
        <w:rPr>
          <w:rFonts w:ascii="Angsana New" w:hAnsi="Angsana New" w:cs="Angsana New"/>
          <w:sz w:val="28"/>
        </w:rPr>
        <w:t>2561</w:t>
      </w:r>
    </w:p>
    <w:p w:rsidR="005970C6" w:rsidRPr="00331EE7" w:rsidRDefault="00412E47" w:rsidP="00331EE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 w:rsidRPr="00075587">
        <w:rPr>
          <w:rFonts w:ascii="Angsana New" w:hAnsi="Angsana New" w:cs="Angsana New" w:hint="cs"/>
          <w:sz w:val="28"/>
          <w:cs/>
        </w:rPr>
        <w:t>สร้างชื่อเสียงให้แก่มหาวิทยาลัยรังสิต</w:t>
      </w:r>
      <w:r>
        <w:rPr>
          <w:rFonts w:ascii="Angsana New" w:hAnsi="Angsana New" w:cs="Angsana New" w:hint="cs"/>
          <w:sz w:val="28"/>
          <w:cs/>
        </w:rPr>
        <w:t xml:space="preserve"> ในการจัดการอบรมบุคลากรระดับประเทศซึ่งเป็นการบริการวิชาการให้แก่สังคมที่เป็นมาตรฐาน</w:t>
      </w:r>
    </w:p>
    <w:p w:rsidR="00FE24F8" w:rsidRPr="0038239E" w:rsidRDefault="00FE24F8" w:rsidP="006A428E">
      <w:pPr>
        <w:pStyle w:val="ListParagraph1"/>
        <w:spacing w:line="240" w:lineRule="auto"/>
        <w:ind w:left="0"/>
        <w:rPr>
          <w:rFonts w:ascii="Angsana New" w:hAnsi="Angsana New" w:cs="Angsana New"/>
          <w:sz w:val="28"/>
        </w:rPr>
      </w:pPr>
    </w:p>
    <w:p w:rsidR="001D5513" w:rsidRDefault="001D5513" w:rsidP="006A428E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sz w:val="28"/>
        </w:rPr>
        <w:t xml:space="preserve">7.2 </w:t>
      </w:r>
      <w:r>
        <w:rPr>
          <w:rFonts w:ascii="Angsana New" w:hAnsi="Angsana New" w:cs="Angsana New" w:hint="cs"/>
          <w:b/>
          <w:bCs/>
          <w:sz w:val="28"/>
          <w:cs/>
        </w:rPr>
        <w:t>สิ่งที่ผู้เล่าได้เรียนรู้จากประสบการณ์ดังกล่าว</w:t>
      </w:r>
    </w:p>
    <w:p w:rsidR="00075587" w:rsidRPr="00075587" w:rsidRDefault="00075587" w:rsidP="0007558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 w:rsidRPr="00075587">
        <w:rPr>
          <w:rFonts w:ascii="Angsana New" w:hAnsi="Angsana New" w:cs="Angsana New" w:hint="cs"/>
          <w:sz w:val="28"/>
          <w:cs/>
        </w:rPr>
        <w:t>กระบวนการทำงานเป็นทีม และการทำงานกับหน่วยงานหรือองค์กรของรัฐ</w:t>
      </w:r>
    </w:p>
    <w:p w:rsidR="00075587" w:rsidRPr="00075587" w:rsidRDefault="00075587" w:rsidP="0007558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 w:rsidRPr="00075587">
        <w:rPr>
          <w:rFonts w:ascii="Angsana New" w:hAnsi="Angsana New" w:cs="Angsana New" w:hint="cs"/>
          <w:sz w:val="28"/>
          <w:cs/>
        </w:rPr>
        <w:t>ได้</w:t>
      </w:r>
      <w:r w:rsidR="00A93490">
        <w:rPr>
          <w:rFonts w:ascii="Angsana New" w:hAnsi="Angsana New" w:cs="Angsana New" w:hint="cs"/>
          <w:sz w:val="28"/>
          <w:cs/>
        </w:rPr>
        <w:t>เพิ่มพูน</w:t>
      </w:r>
      <w:r w:rsidRPr="00075587">
        <w:rPr>
          <w:rFonts w:ascii="Angsana New" w:hAnsi="Angsana New" w:cs="Angsana New" w:hint="cs"/>
          <w:sz w:val="28"/>
          <w:cs/>
        </w:rPr>
        <w:t>ความรู้</w:t>
      </w:r>
      <w:r w:rsidR="00A93490">
        <w:rPr>
          <w:rFonts w:ascii="Angsana New" w:hAnsi="Angsana New" w:cs="Angsana New" w:hint="cs"/>
          <w:sz w:val="28"/>
          <w:cs/>
        </w:rPr>
        <w:t>และทักษะ</w:t>
      </w:r>
      <w:r w:rsidRPr="00075587">
        <w:rPr>
          <w:rFonts w:ascii="Angsana New" w:hAnsi="Angsana New" w:cs="Angsana New" w:hint="cs"/>
          <w:sz w:val="28"/>
          <w:cs/>
        </w:rPr>
        <w:t>ภาษาอังกฤษ</w:t>
      </w:r>
      <w:r w:rsidR="00A93490">
        <w:rPr>
          <w:rFonts w:ascii="Angsana New" w:hAnsi="Angsana New" w:cs="Angsana New" w:hint="cs"/>
          <w:sz w:val="28"/>
          <w:cs/>
        </w:rPr>
        <w:t>ที่</w:t>
      </w:r>
      <w:r w:rsidRPr="00075587">
        <w:rPr>
          <w:rFonts w:ascii="Angsana New" w:hAnsi="Angsana New" w:cs="Angsana New" w:hint="cs"/>
          <w:sz w:val="28"/>
          <w:cs/>
        </w:rPr>
        <w:t>เกี่ยวกับกีฬาเพิ่มเติม</w:t>
      </w:r>
    </w:p>
    <w:p w:rsidR="00075587" w:rsidRPr="00075587" w:rsidRDefault="00412E47" w:rsidP="0007558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การปรับตัวให้เข้ากับสถานการณ์</w:t>
      </w:r>
      <w:r w:rsidR="00075587" w:rsidRPr="00075587">
        <w:rPr>
          <w:rFonts w:ascii="Angsana New" w:hAnsi="Angsana New" w:cs="Angsana New" w:hint="cs"/>
          <w:sz w:val="28"/>
          <w:cs/>
        </w:rPr>
        <w:t>ที่เปลี่ยนแปลงในแต่ละวันของการอบรม</w:t>
      </w:r>
    </w:p>
    <w:p w:rsidR="00075587" w:rsidRPr="00075587" w:rsidRDefault="00075587" w:rsidP="0007558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 w:rsidRPr="00075587">
        <w:rPr>
          <w:rFonts w:ascii="Angsana New" w:hAnsi="Angsana New" w:cs="Angsana New" w:hint="cs"/>
          <w:sz w:val="28"/>
          <w:cs/>
        </w:rPr>
        <w:t>การแก้ปัญหาเฉพาะหน้าต่างๆ</w:t>
      </w:r>
    </w:p>
    <w:p w:rsidR="00075587" w:rsidRPr="00075587" w:rsidRDefault="00075587" w:rsidP="0007558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</w:rPr>
      </w:pPr>
      <w:r w:rsidRPr="00075587">
        <w:rPr>
          <w:rFonts w:ascii="Angsana New" w:hAnsi="Angsana New" w:cs="Angsana New" w:hint="cs"/>
          <w:sz w:val="28"/>
          <w:cs/>
        </w:rPr>
        <w:t>พัฒนาทักษะด้านการจัดการและการวางแผ</w:t>
      </w:r>
      <w:r w:rsidR="00A93490">
        <w:rPr>
          <w:rFonts w:ascii="Angsana New" w:hAnsi="Angsana New" w:cs="Angsana New" w:hint="cs"/>
          <w:sz w:val="28"/>
          <w:cs/>
        </w:rPr>
        <w:t xml:space="preserve">นจัดทำหลักสูตรภาษาอังกฤษเฉพาะด้าน </w:t>
      </w:r>
      <w:r w:rsidR="00A93490">
        <w:rPr>
          <w:rFonts w:ascii="Angsana New" w:hAnsi="Angsana New" w:cs="Angsana New"/>
          <w:sz w:val="28"/>
        </w:rPr>
        <w:t>(ESP)</w:t>
      </w:r>
    </w:p>
    <w:p w:rsidR="00075587" w:rsidRPr="00075587" w:rsidRDefault="00075587" w:rsidP="00075587">
      <w:pPr>
        <w:pStyle w:val="ListParagraph1"/>
        <w:numPr>
          <w:ilvl w:val="0"/>
          <w:numId w:val="6"/>
        </w:numPr>
        <w:spacing w:line="240" w:lineRule="auto"/>
        <w:rPr>
          <w:rFonts w:ascii="Angsana New" w:hAnsi="Angsana New" w:cs="Angsana New"/>
          <w:sz w:val="28"/>
          <w:cs/>
        </w:rPr>
      </w:pPr>
      <w:r w:rsidRPr="00075587">
        <w:rPr>
          <w:rFonts w:ascii="Angsana New" w:hAnsi="Angsana New" w:cs="Angsana New" w:hint="cs"/>
          <w:sz w:val="28"/>
          <w:cs/>
        </w:rPr>
        <w:t>เรียนรู้ในการสร้างเครือข่ายกับหน่วยงานหรือองค์กรของรัฐ</w:t>
      </w:r>
    </w:p>
    <w:p w:rsidR="00075587" w:rsidRPr="004938C7" w:rsidRDefault="00075587" w:rsidP="006A428E">
      <w:pPr>
        <w:pStyle w:val="ListParagraph1"/>
        <w:spacing w:line="240" w:lineRule="auto"/>
        <w:ind w:left="0"/>
        <w:rPr>
          <w:cs/>
        </w:rPr>
      </w:pPr>
    </w:p>
    <w:sectPr w:rsidR="00075587" w:rsidRPr="004938C7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F1" w:rsidRDefault="000B6CF1" w:rsidP="004938C7">
      <w:pPr>
        <w:spacing w:after="0" w:line="240" w:lineRule="auto"/>
      </w:pPr>
      <w:r>
        <w:separator/>
      </w:r>
    </w:p>
  </w:endnote>
  <w:endnote w:type="continuationSeparator" w:id="1">
    <w:p w:rsidR="000B6CF1" w:rsidRDefault="000B6CF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F1" w:rsidRDefault="000B6CF1" w:rsidP="004938C7">
      <w:pPr>
        <w:spacing w:after="0" w:line="240" w:lineRule="auto"/>
      </w:pPr>
      <w:r>
        <w:separator/>
      </w:r>
    </w:p>
  </w:footnote>
  <w:footnote w:type="continuationSeparator" w:id="1">
    <w:p w:rsidR="000B6CF1" w:rsidRDefault="000B6CF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53" w:rsidRDefault="000B6CF1">
    <w:pPr>
      <w:pStyle w:val="Header"/>
      <w:jc w:val="center"/>
    </w:pPr>
  </w:p>
  <w:p w:rsidR="00E16BEF" w:rsidRDefault="000B6C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5pt;height:10.55pt" o:bullet="t">
        <v:imagedata r:id="rId1" o:title="mso849C"/>
      </v:shape>
    </w:pict>
  </w:numPicBullet>
  <w:abstractNum w:abstractNumId="0">
    <w:nsid w:val="01443D11"/>
    <w:multiLevelType w:val="hybridMultilevel"/>
    <w:tmpl w:val="E2A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14DE"/>
    <w:multiLevelType w:val="hybridMultilevel"/>
    <w:tmpl w:val="68E46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F5056"/>
    <w:multiLevelType w:val="hybridMultilevel"/>
    <w:tmpl w:val="66289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531FD0"/>
    <w:multiLevelType w:val="hybridMultilevel"/>
    <w:tmpl w:val="6F66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31F17"/>
    <w:multiLevelType w:val="hybridMultilevel"/>
    <w:tmpl w:val="BBF64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6626"/>
    <w:rsid w:val="00013636"/>
    <w:rsid w:val="000228B8"/>
    <w:rsid w:val="00034A33"/>
    <w:rsid w:val="00062818"/>
    <w:rsid w:val="00075587"/>
    <w:rsid w:val="00091B31"/>
    <w:rsid w:val="00092540"/>
    <w:rsid w:val="000B6CF1"/>
    <w:rsid w:val="000F5026"/>
    <w:rsid w:val="00114351"/>
    <w:rsid w:val="00122D20"/>
    <w:rsid w:val="001417EE"/>
    <w:rsid w:val="00142FA2"/>
    <w:rsid w:val="001638AD"/>
    <w:rsid w:val="001B37D1"/>
    <w:rsid w:val="001D5513"/>
    <w:rsid w:val="00210709"/>
    <w:rsid w:val="00220858"/>
    <w:rsid w:val="0023392E"/>
    <w:rsid w:val="00240432"/>
    <w:rsid w:val="00257F10"/>
    <w:rsid w:val="002631E7"/>
    <w:rsid w:val="00270864"/>
    <w:rsid w:val="00276BC3"/>
    <w:rsid w:val="00296626"/>
    <w:rsid w:val="002A5F40"/>
    <w:rsid w:val="00331EE7"/>
    <w:rsid w:val="003732E9"/>
    <w:rsid w:val="0038239E"/>
    <w:rsid w:val="00412E47"/>
    <w:rsid w:val="004826B1"/>
    <w:rsid w:val="00492E5F"/>
    <w:rsid w:val="004938C7"/>
    <w:rsid w:val="004951DD"/>
    <w:rsid w:val="004A0B43"/>
    <w:rsid w:val="004E3194"/>
    <w:rsid w:val="004F22EC"/>
    <w:rsid w:val="00531F12"/>
    <w:rsid w:val="00537B16"/>
    <w:rsid w:val="00562AB1"/>
    <w:rsid w:val="0059392C"/>
    <w:rsid w:val="005970C6"/>
    <w:rsid w:val="005C0EF0"/>
    <w:rsid w:val="005D164F"/>
    <w:rsid w:val="005E162F"/>
    <w:rsid w:val="005F51A0"/>
    <w:rsid w:val="00622764"/>
    <w:rsid w:val="006729CA"/>
    <w:rsid w:val="006850FD"/>
    <w:rsid w:val="006A428E"/>
    <w:rsid w:val="00737360"/>
    <w:rsid w:val="007475D1"/>
    <w:rsid w:val="0075318F"/>
    <w:rsid w:val="007802D9"/>
    <w:rsid w:val="00792175"/>
    <w:rsid w:val="007A2E04"/>
    <w:rsid w:val="007C610E"/>
    <w:rsid w:val="00813A56"/>
    <w:rsid w:val="00823716"/>
    <w:rsid w:val="00851A19"/>
    <w:rsid w:val="00860A83"/>
    <w:rsid w:val="008A74C9"/>
    <w:rsid w:val="009123D7"/>
    <w:rsid w:val="00945842"/>
    <w:rsid w:val="00997216"/>
    <w:rsid w:val="00997704"/>
    <w:rsid w:val="009C1634"/>
    <w:rsid w:val="009C6E4C"/>
    <w:rsid w:val="009F3A48"/>
    <w:rsid w:val="00A4172E"/>
    <w:rsid w:val="00A85A83"/>
    <w:rsid w:val="00A85B38"/>
    <w:rsid w:val="00A93490"/>
    <w:rsid w:val="00AB25CD"/>
    <w:rsid w:val="00AB6DA8"/>
    <w:rsid w:val="00B06041"/>
    <w:rsid w:val="00B3289B"/>
    <w:rsid w:val="00B330C6"/>
    <w:rsid w:val="00B510D4"/>
    <w:rsid w:val="00B51BA7"/>
    <w:rsid w:val="00B92FD1"/>
    <w:rsid w:val="00BF1C2A"/>
    <w:rsid w:val="00BF494A"/>
    <w:rsid w:val="00C22AD4"/>
    <w:rsid w:val="00C31E04"/>
    <w:rsid w:val="00C52131"/>
    <w:rsid w:val="00C57BE9"/>
    <w:rsid w:val="00C65736"/>
    <w:rsid w:val="00CD62E8"/>
    <w:rsid w:val="00CD7602"/>
    <w:rsid w:val="00CE410B"/>
    <w:rsid w:val="00D10B8F"/>
    <w:rsid w:val="00D37D6B"/>
    <w:rsid w:val="00D80977"/>
    <w:rsid w:val="00D92002"/>
    <w:rsid w:val="00D95057"/>
    <w:rsid w:val="00E70604"/>
    <w:rsid w:val="00EC7D8C"/>
    <w:rsid w:val="00F35377"/>
    <w:rsid w:val="00F37F52"/>
    <w:rsid w:val="00F8743A"/>
    <w:rsid w:val="00FE0401"/>
    <w:rsid w:val="00FE2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005D-41E7-4AE1-B769-F7182AB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ktonsin</dc:creator>
  <cp:lastModifiedBy>Windows User</cp:lastModifiedBy>
  <cp:revision>53</cp:revision>
  <cp:lastPrinted>2018-03-02T08:13:00Z</cp:lastPrinted>
  <dcterms:created xsi:type="dcterms:W3CDTF">2018-02-11T14:26:00Z</dcterms:created>
  <dcterms:modified xsi:type="dcterms:W3CDTF">2018-03-02T08:41:00Z</dcterms:modified>
</cp:coreProperties>
</file>