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D6" w:rsidRDefault="009421D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9421D6" w:rsidRDefault="009421D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A26627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แบบฟอร์ม</w:t>
      </w:r>
      <w:r w:rsidR="004938C7"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9A7564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ปีการศึกษา 2563</w:t>
      </w:r>
    </w:p>
    <w:p w:rsidR="004938C7" w:rsidRDefault="009C6E4C" w:rsidP="00A045E7">
      <w:pPr>
        <w:tabs>
          <w:tab w:val="left" w:pos="426"/>
          <w:tab w:val="left" w:pos="1350"/>
        </w:tabs>
        <w:spacing w:after="0" w:line="216" w:lineRule="auto"/>
        <w:ind w:right="30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ด้าน..........</w:t>
      </w:r>
      <w:r w:rsidR="0080204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การบริหารจัดการ</w:t>
      </w:r>
      <w:r w:rsidR="00043FDD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องค์กร</w: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.........................</w:t>
      </w:r>
      <w:r w:rsidR="00A26627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</w: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...</w:t>
      </w:r>
      <w:r w:rsidR="0080204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>.</w:t>
      </w:r>
    </w:p>
    <w:p w:rsidR="00AF3C80" w:rsidRPr="009A7564" w:rsidRDefault="00AF3C80" w:rsidP="004C24D9">
      <w:pPr>
        <w:tabs>
          <w:tab w:val="left" w:pos="426"/>
          <w:tab w:val="left" w:pos="1350"/>
        </w:tabs>
        <w:spacing w:after="0" w:line="216" w:lineRule="auto"/>
        <w:ind w:right="304"/>
        <w:jc w:val="both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ประเด็น.............</w:t>
      </w:r>
      <w:r w:rsidR="00802041" w:rsidRPr="00043FDD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การบริหาร/การดำเนินงานที่ตอบสนองเป้าหมายการพัฒนาที่ยั่งยืน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........................................</w:t>
      </w:r>
    </w:p>
    <w:p w:rsidR="004938C7" w:rsidRPr="009A7564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9A7564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F62AD" wp14:editId="0F497C6A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9A7564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</w:p>
    <w:p w:rsidR="004938C7" w:rsidRPr="009A7564" w:rsidRDefault="004938C7" w:rsidP="009A7564">
      <w:pPr>
        <w:spacing w:after="0" w:line="216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4938C7" w:rsidRPr="004C24D9" w:rsidRDefault="004938C7" w:rsidP="009A7564">
      <w:pPr>
        <w:spacing w:line="216" w:lineRule="auto"/>
        <w:rPr>
          <w:rFonts w:ascii="TH Sarabun New" w:hAnsi="TH Sarabun New" w:cs="TH Sarabun New"/>
          <w:sz w:val="28"/>
          <w:u w:val="dotted"/>
          <w:cs/>
        </w:rPr>
      </w:pPr>
      <w:r w:rsidRPr="00042787">
        <w:rPr>
          <w:rFonts w:ascii="TH Sarabun New" w:hAnsi="TH Sarabun New" w:cs="TH Sarabun New"/>
          <w:b/>
          <w:bCs/>
          <w:sz w:val="28"/>
          <w:cs/>
        </w:rPr>
        <w:t>1. ชื่อ-สกุล ผู้เล่าเรื่อง</w:t>
      </w:r>
      <w:r w:rsidRPr="004C24D9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="004C24D9" w:rsidRPr="00161365">
        <w:rPr>
          <w:rFonts w:ascii="Cordia New" w:hAnsi="Cordia New" w:cs="Cordia New"/>
          <w:sz w:val="28"/>
          <w:u w:val="dotted"/>
          <w:cs/>
        </w:rPr>
        <w:t>ดร.</w:t>
      </w:r>
      <w:proofErr w:type="spellStart"/>
      <w:r w:rsidR="004C24D9" w:rsidRPr="00161365">
        <w:rPr>
          <w:rFonts w:ascii="Cordia New" w:hAnsi="Cordia New" w:cs="Cordia New"/>
          <w:sz w:val="28"/>
          <w:u w:val="dotted"/>
          <w:cs/>
        </w:rPr>
        <w:t>มลิ</w:t>
      </w:r>
      <w:proofErr w:type="spellEnd"/>
      <w:r w:rsidR="004C24D9" w:rsidRPr="00161365">
        <w:rPr>
          <w:rFonts w:ascii="Cordia New" w:hAnsi="Cordia New" w:cs="Cordia New"/>
          <w:sz w:val="28"/>
          <w:u w:val="dotted"/>
          <w:cs/>
        </w:rPr>
        <w:t>วัลย์  ประดิษฐ์</w:t>
      </w:r>
      <w:proofErr w:type="spellStart"/>
      <w:r w:rsidR="004C24D9" w:rsidRPr="00161365">
        <w:rPr>
          <w:rFonts w:ascii="Cordia New" w:hAnsi="Cordia New" w:cs="Cordia New"/>
          <w:sz w:val="28"/>
          <w:u w:val="dotted"/>
          <w:cs/>
        </w:rPr>
        <w:t>ธี</w:t>
      </w:r>
      <w:proofErr w:type="spellEnd"/>
      <w:r w:rsidR="004C24D9" w:rsidRPr="00161365">
        <w:rPr>
          <w:rFonts w:ascii="Cordia New" w:hAnsi="Cordia New" w:cs="Cordia New"/>
          <w:sz w:val="28"/>
          <w:u w:val="dotted"/>
          <w:cs/>
        </w:rPr>
        <w:t>ระ</w:t>
      </w:r>
      <w:r w:rsidR="001F5D3A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4C24D9">
        <w:rPr>
          <w:rFonts w:ascii="TH Sarabun New" w:hAnsi="TH Sarabun New" w:cs="TH Sarabun New" w:hint="cs"/>
          <w:sz w:val="28"/>
          <w:cs/>
        </w:rPr>
        <w:t xml:space="preserve">  </w:t>
      </w:r>
      <w:r w:rsidR="001F5D3A">
        <w:rPr>
          <w:rFonts w:ascii="TH Sarabun New" w:hAnsi="TH Sarabun New" w:cs="TH Sarabun New" w:hint="cs"/>
          <w:sz w:val="28"/>
          <w:cs/>
        </w:rPr>
        <w:t xml:space="preserve"> </w:t>
      </w:r>
      <w:r w:rsidR="001F5D3A">
        <w:rPr>
          <w:rFonts w:ascii="TH Sarabun New" w:hAnsi="TH Sarabun New" w:cs="TH Sarabun New" w:hint="cs"/>
          <w:sz w:val="28"/>
          <w:u w:val="dotted"/>
          <w:cs/>
        </w:rPr>
        <w:t xml:space="preserve">      </w:t>
      </w:r>
      <w:r w:rsidR="004C24D9" w:rsidRPr="00161365">
        <w:rPr>
          <w:rFonts w:ascii="Cordia New" w:hAnsi="Cordia New" w:cs="Cordia New"/>
          <w:sz w:val="28"/>
          <w:u w:val="dotted"/>
          <w:cs/>
        </w:rPr>
        <w:t>สำนักหอสมุด</w:t>
      </w:r>
      <w:r w:rsidR="004C24D9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4938C7" w:rsidRPr="001F5D3A" w:rsidRDefault="004C24D9" w:rsidP="009A7564">
      <w:pPr>
        <w:spacing w:line="216" w:lineRule="auto"/>
        <w:rPr>
          <w:rFonts w:ascii="TH Sarabun New" w:hAnsi="TH Sarabun New" w:cs="TH Sarabun New"/>
          <w:sz w:val="28"/>
          <w:u w:val="dotted"/>
        </w:rPr>
      </w:pPr>
      <w:r w:rsidRPr="00042787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>
        <w:rPr>
          <w:rFonts w:ascii="TH Sarabun New" w:hAnsi="TH Sarabun New" w:cs="TH Sarabun New"/>
          <w:sz w:val="28"/>
          <w:cs/>
        </w:rPr>
        <w:t xml:space="preserve"> 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proofErr w:type="spellStart"/>
      <w:r w:rsidR="001F5D3A" w:rsidRPr="00161365">
        <w:rPr>
          <w:rFonts w:ascii="Cordia New" w:hAnsi="Cordia New" w:cs="Cordia New"/>
          <w:sz w:val="28"/>
          <w:u w:val="dotted"/>
          <w:cs/>
        </w:rPr>
        <w:t>นฤ</w:t>
      </w:r>
      <w:proofErr w:type="spellEnd"/>
      <w:r w:rsidR="001F5D3A" w:rsidRPr="00161365">
        <w:rPr>
          <w:rFonts w:ascii="Cordia New" w:hAnsi="Cordia New" w:cs="Cordia New"/>
          <w:sz w:val="28"/>
          <w:u w:val="dotted"/>
          <w:cs/>
        </w:rPr>
        <w:t xml:space="preserve">มล  </w:t>
      </w:r>
      <w:proofErr w:type="spellStart"/>
      <w:r w:rsidR="001F5D3A" w:rsidRPr="00161365">
        <w:rPr>
          <w:rFonts w:ascii="Cordia New" w:hAnsi="Cordia New" w:cs="Cordia New"/>
          <w:sz w:val="28"/>
          <w:u w:val="dotted"/>
          <w:cs/>
        </w:rPr>
        <w:t>พฤกษ</w:t>
      </w:r>
      <w:proofErr w:type="spellEnd"/>
      <w:r w:rsidR="001F5D3A" w:rsidRPr="00161365">
        <w:rPr>
          <w:rFonts w:ascii="Cordia New" w:hAnsi="Cordia New" w:cs="Cordia New"/>
          <w:sz w:val="28"/>
          <w:u w:val="dotted"/>
          <w:cs/>
        </w:rPr>
        <w:t>ศิลป์</w:t>
      </w:r>
      <w:r w:rsidR="001F5D3A">
        <w:rPr>
          <w:rFonts w:ascii="TH Sarabun New" w:hAnsi="TH Sarabun New" w:cs="TH Sarabun New" w:hint="cs"/>
          <w:sz w:val="28"/>
          <w:u w:val="dotted"/>
          <w:cs/>
        </w:rPr>
        <w:t xml:space="preserve">      </w:t>
      </w:r>
      <w:r w:rsidR="001F5D3A">
        <w:rPr>
          <w:rFonts w:ascii="TH Sarabun New" w:hAnsi="TH Sarabun New" w:cs="TH Sarabun New" w:hint="cs"/>
          <w:sz w:val="28"/>
          <w:cs/>
        </w:rPr>
        <w:t xml:space="preserve">  </w:t>
      </w:r>
      <w:r w:rsidR="00405BB2" w:rsidRPr="00877164">
        <w:rPr>
          <w:rFonts w:ascii="TH Sarabun New" w:hAnsi="TH Sarabun New" w:cs="TH Sarabun New"/>
          <w:sz w:val="28"/>
          <w:cs/>
        </w:rPr>
        <w:t>คณะ</w:t>
      </w:r>
      <w:r w:rsidR="00405BB2" w:rsidRPr="00877164">
        <w:rPr>
          <w:rFonts w:ascii="TH Sarabun New" w:hAnsi="TH Sarabun New" w:cs="TH Sarabun New"/>
          <w:sz w:val="28"/>
        </w:rPr>
        <w:t>/</w:t>
      </w:r>
      <w:r w:rsidR="00405BB2" w:rsidRPr="00877164">
        <w:rPr>
          <w:rFonts w:ascii="TH Sarabun New" w:hAnsi="TH Sarabun New" w:cs="TH Sarabun New"/>
          <w:sz w:val="28"/>
          <w:cs/>
        </w:rPr>
        <w:t>วิทยาลัย/สถาบัน/หน่วยงาน</w:t>
      </w:r>
      <w:r w:rsidR="001F5D3A">
        <w:rPr>
          <w:rFonts w:ascii="TH Sarabun New" w:hAnsi="TH Sarabun New" w:cs="TH Sarabun New" w:hint="cs"/>
          <w:sz w:val="28"/>
          <w:u w:val="dotted"/>
          <w:cs/>
        </w:rPr>
        <w:t xml:space="preserve">      </w:t>
      </w:r>
      <w:r w:rsidR="001F5D3A" w:rsidRPr="00161365">
        <w:rPr>
          <w:rFonts w:ascii="Cordia New" w:hAnsi="Cordia New" w:cs="Cordia New"/>
          <w:sz w:val="28"/>
          <w:u w:val="dotted"/>
          <w:cs/>
        </w:rPr>
        <w:t xml:space="preserve"> สำนักหอสมุด</w:t>
      </w:r>
      <w:r w:rsidR="001F5D3A">
        <w:rPr>
          <w:rFonts w:ascii="TH Sarabun New" w:hAnsi="TH Sarabun New" w:cs="TH Sarabun New" w:hint="cs"/>
          <w:sz w:val="28"/>
          <w:u w:val="dotted"/>
          <w:cs/>
        </w:rPr>
        <w:tab/>
      </w:r>
      <w:r w:rsidR="001F5D3A">
        <w:rPr>
          <w:rFonts w:ascii="TH Sarabun New" w:hAnsi="TH Sarabun New" w:cs="TH Sarabun New" w:hint="cs"/>
          <w:sz w:val="28"/>
          <w:u w:val="dotted"/>
          <w:cs/>
        </w:rPr>
        <w:tab/>
        <w:t xml:space="preserve">        </w:t>
      </w:r>
      <w:r w:rsidR="001F5D3A">
        <w:rPr>
          <w:rFonts w:ascii="TH Sarabun New" w:hAnsi="TH Sarabun New" w:cs="TH Sarabun New"/>
          <w:sz w:val="28"/>
          <w:u w:val="dotted"/>
        </w:rPr>
        <w:t xml:space="preserve">     </w:t>
      </w:r>
    </w:p>
    <w:p w:rsidR="004938C7" w:rsidRPr="00042787" w:rsidRDefault="004938C7" w:rsidP="009A7564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042787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161365" w:rsidRDefault="004938C7" w:rsidP="009A7564">
      <w:pPr>
        <w:spacing w:line="216" w:lineRule="auto"/>
        <w:rPr>
          <w:rFonts w:ascii="Cordia New" w:hAnsi="Cordia New" w:cs="Cordia New"/>
          <w:sz w:val="28"/>
          <w:u w:val="dotted"/>
          <w:cs/>
        </w:rPr>
      </w:pPr>
      <w:r w:rsidRPr="00877164">
        <w:rPr>
          <w:rFonts w:ascii="TH Sarabun New" w:hAnsi="TH Sarabun New" w:cs="TH Sarabun New"/>
          <w:sz w:val="28"/>
          <w:cs/>
        </w:rPr>
        <w:tab/>
      </w:r>
      <w:r w:rsidR="001F5D3A" w:rsidRPr="00161365">
        <w:rPr>
          <w:rFonts w:ascii="Cordia New" w:hAnsi="Cordia New" w:cs="Cordia New"/>
          <w:sz w:val="28"/>
          <w:u w:val="dotted"/>
        </w:rPr>
        <w:t xml:space="preserve">   </w:t>
      </w:r>
      <w:r w:rsidR="001F5D3A" w:rsidRPr="00161365">
        <w:rPr>
          <w:rFonts w:ascii="Cordia New" w:hAnsi="Cordia New" w:cs="Cordia New"/>
          <w:sz w:val="28"/>
          <w:u w:val="dotted"/>
          <w:cs/>
        </w:rPr>
        <w:t>เป็นประธานคณะอำนวยการห้องสมุดสีเขียวและสำนักงานสีเขียว  มีหน้าที่ในการกำหนดนโยบาย</w:t>
      </w:r>
      <w:r w:rsidR="006A1455" w:rsidRPr="00161365">
        <w:rPr>
          <w:rFonts w:ascii="Cordia New" w:hAnsi="Cordia New" w:cs="Cordia New"/>
          <w:sz w:val="28"/>
          <w:u w:val="dotted"/>
          <w:cs/>
        </w:rPr>
        <w:t>และแนวทางในการดำเนินงานของห้องสมุดและสำนักงานสีเขียว  โดยเน้นเรื่องการบริหารจัดการที่เป็นมิตรกับสิ่งแวดล้อมอย่างยั่งยืน  พร้อมทั้งมีการติดตาม ประเมิน  และกำกับดูแลให้มีการดำเนินงานเป็นไปตามแผน  ให้มีการส่งเสริมสนับสนุนการจัดการความรู้และการสื่อสารอย่างต่อเนื่องภายในองค์กร  เพื่อให้เกิดการดำเนินงานอย่างมีประสิทธิภาพ เกิดประสิทธิผลเป็นที่ประจักษ์ทั้ง</w:t>
      </w:r>
      <w:r w:rsidR="006A1455" w:rsidRPr="00161365">
        <w:rPr>
          <w:rFonts w:ascii="Cordia New" w:hAnsi="Cordia New" w:cs="Cordia New"/>
          <w:sz w:val="28"/>
          <w:u w:val="dotted"/>
          <w:cs/>
        </w:rPr>
        <w:tab/>
        <w:t xml:space="preserve"> ภายในและภายนอก</w:t>
      </w:r>
    </w:p>
    <w:p w:rsidR="006A1455" w:rsidRDefault="004938C7" w:rsidP="009A7564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042787">
        <w:rPr>
          <w:rFonts w:ascii="TH Sarabun New" w:hAnsi="TH Sarabun New" w:cs="TH Sarabun New"/>
          <w:b/>
          <w:bCs/>
          <w:sz w:val="28"/>
          <w:cs/>
        </w:rPr>
        <w:t xml:space="preserve">4. </w:t>
      </w:r>
      <w:r w:rsidR="006A428E" w:rsidRPr="00042787">
        <w:rPr>
          <w:rFonts w:ascii="TH Sarabun New" w:hAnsi="TH Sarabun New" w:cs="TH Sarabun New"/>
          <w:b/>
          <w:bCs/>
          <w:sz w:val="28"/>
        </w:rPr>
        <w:t xml:space="preserve"> </w:t>
      </w:r>
      <w:r w:rsidRPr="00042787">
        <w:rPr>
          <w:rFonts w:ascii="TH Sarabun New" w:hAnsi="TH Sarabun New" w:cs="TH Sarabun New"/>
          <w:b/>
          <w:bCs/>
          <w:sz w:val="28"/>
          <w:cs/>
        </w:rPr>
        <w:t xml:space="preserve">เรื่องที่เล่า </w:t>
      </w:r>
      <w:r w:rsidR="00043FDD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043FDD" w:rsidRPr="00043FDD" w:rsidRDefault="00043FDD" w:rsidP="009A7564">
      <w:pPr>
        <w:spacing w:line="216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28"/>
        </w:rPr>
        <w:tab/>
        <w:t xml:space="preserve">  </w:t>
      </w:r>
      <w:r w:rsidRPr="00043FD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ชื่อเรื่อง   </w:t>
      </w:r>
      <w:r w:rsidRPr="00043FDD"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 w:rsidRPr="00043FDD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2E1C14">
        <w:rPr>
          <w:rFonts w:ascii="TH Sarabun New" w:hAnsi="TH Sarabun New" w:cs="TH Sarabun New" w:hint="cs"/>
          <w:b/>
          <w:bCs/>
          <w:sz w:val="32"/>
          <w:szCs w:val="32"/>
          <w:cs/>
        </w:rPr>
        <w:t>บริหาร</w:t>
      </w:r>
      <w:r w:rsidRPr="00043FDD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จัดการ</w:t>
      </w:r>
      <w:r w:rsidR="002E1C14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</w:t>
      </w:r>
      <w:bookmarkStart w:id="0" w:name="_GoBack"/>
      <w:bookmarkEnd w:id="0"/>
      <w:r w:rsidRPr="00043FDD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ที่เป็นมิตรกับสิ่งแวดล้อม</w:t>
      </w:r>
    </w:p>
    <w:p w:rsidR="00FC028D" w:rsidRPr="00161365" w:rsidRDefault="006A1455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>
        <w:rPr>
          <w:rFonts w:ascii="TH Sarabun New" w:hAnsi="TH Sarabun New" w:cs="TH Sarabun New" w:hint="cs"/>
          <w:sz w:val="28"/>
          <w:cs/>
        </w:rPr>
        <w:tab/>
        <w:t xml:space="preserve">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สำนักหอสมุดมีการบริหารจัดการที่เป็นมิตรต่อส่งแวดล้อมอย่างยั่งยืน  ก่อให้เกิดผลดีเป็นที่ประจักษ์ต่อองค์กรในเรื่องการบริหารจัดการองค์กรให้มีคุณภาพ  ทั้งนี้กิจกรรมต่าง ๆ ที่เกิดขึ้นภายในหน่วยงานจะสะท้อนให้เห็นว่า  มีการลดการใช้พลังงาน  ลดค่าใช้จ่าย  สร้างการมีส่วนร่วม  เกิดจิตสำนึกที่ดีต่อคนในองค์กร  และสร้างสุขภาพอนามัยให้กับผู้ใช้และผู้ปฏิบัติงาน   ซึ่งวิธีการบริหารจัดการได้แก่  </w:t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1. นโยบายการอนุรักษ์พลังงานและสิ่งแวดล้อมที่สอดคล้องกับนโยบายอนุรักษ์พลังงานของมหาวิทยาลัย</w:t>
      </w:r>
      <w:r w:rsidRP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2. แต่งตั้งคณะอำนวยการ / คณะกรรมการฯ และ  คณะทำงานต่างๆ ประกอบด้วย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- คณะทำงานด้านประชาสัมพันธ์และกิจกรรม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 w:hint="cs"/>
          <w:sz w:val="28"/>
          <w:u w:val="dotted"/>
          <w:cs/>
        </w:rPr>
        <w:tab/>
      </w:r>
      <w:r w:rsidR="00161365">
        <w:rPr>
          <w:rFonts w:ascii="Cordia New" w:hAnsi="Cordia New" w:cs="Cordia New" w:hint="cs"/>
          <w:sz w:val="28"/>
          <w:u w:val="dotted"/>
          <w:cs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- คณะทำงานด้านการจัดการพลังงานและทรัพยากร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 w:hint="cs"/>
          <w:sz w:val="28"/>
          <w:u w:val="dotted"/>
          <w:cs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</w:t>
      </w:r>
      <w:r w:rsidRPr="00161365">
        <w:rPr>
          <w:rFonts w:ascii="Cordia New" w:hAnsi="Cordia New" w:cs="Cordia New"/>
          <w:sz w:val="28"/>
          <w:u w:val="dotted"/>
          <w:cs/>
        </w:rPr>
        <w:tab/>
        <w:t xml:space="preserve">      - คณะทำงานด้านการจัดการของเสีย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</w:t>
      </w:r>
      <w:r w:rsidRPr="00161365">
        <w:rPr>
          <w:rFonts w:ascii="Cordia New" w:hAnsi="Cordia New" w:cs="Cordia New"/>
          <w:sz w:val="28"/>
          <w:u w:val="dotted"/>
          <w:cs/>
        </w:rPr>
        <w:tab/>
        <w:t xml:space="preserve">     - คณะทำงานด้านสิ่งแวดล้อม</w:t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</w:t>
      </w:r>
      <w:r w:rsidRPr="00161365">
        <w:rPr>
          <w:rFonts w:ascii="Cordia New" w:hAnsi="Cordia New" w:cs="Cordia New"/>
          <w:sz w:val="28"/>
          <w:u w:val="dotted"/>
          <w:cs/>
        </w:rPr>
        <w:tab/>
        <w:t xml:space="preserve">     - คณะทำงานด้านก๊าซเรือนกระจก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FC028D" w:rsidP="00A045E7">
      <w:pPr>
        <w:spacing w:after="0" w:line="216" w:lineRule="auto"/>
        <w:rPr>
          <w:rFonts w:ascii="Cordia New" w:hAnsi="Cordia New" w:cs="Cordia New"/>
          <w:sz w:val="28"/>
          <w:u w:val="dotted"/>
          <w:cs/>
        </w:rPr>
      </w:pPr>
      <w:r w:rsidRPr="00161365">
        <w:rPr>
          <w:rFonts w:ascii="Cordia New" w:hAnsi="Cordia New" w:cs="Cordia New"/>
          <w:sz w:val="28"/>
          <w:u w:val="dotted"/>
        </w:rPr>
        <w:t xml:space="preserve">               </w:t>
      </w:r>
      <w:r w:rsidRPr="00161365">
        <w:rPr>
          <w:rFonts w:ascii="Cordia New" w:hAnsi="Cordia New" w:cs="Cordia New"/>
          <w:sz w:val="28"/>
          <w:u w:val="dotted"/>
          <w:cs/>
        </w:rPr>
        <w:t>สำหรับการดำเนินงานในเรื่องต่างๆ  ภายใต้คณะทำงานประกอบด้วยเรื่อง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161365">
        <w:rPr>
          <w:rFonts w:ascii="Cordia New" w:hAnsi="Cordia New" w:cs="Cordia New" w:hint="cs"/>
          <w:sz w:val="28"/>
          <w:u w:val="dotted"/>
          <w:cs/>
        </w:rPr>
        <w:tab/>
      </w:r>
    </w:p>
    <w:p w:rsidR="00FC028D" w:rsidRPr="00042787" w:rsidRDefault="00FC028D" w:rsidP="00A045E7">
      <w:pPr>
        <w:spacing w:after="0" w:line="216" w:lineRule="auto"/>
        <w:rPr>
          <w:rFonts w:ascii="TH Sarabun New" w:hAnsi="TH Sarabun New" w:cs="TH Sarabun New"/>
          <w:sz w:val="28"/>
        </w:rPr>
      </w:pPr>
      <w:r w:rsidRPr="00042787">
        <w:rPr>
          <w:rFonts w:ascii="TH Sarabun New" w:hAnsi="TH Sarabun New" w:cs="TH Sarabun New" w:hint="cs"/>
          <w:b/>
          <w:bCs/>
          <w:sz w:val="28"/>
          <w:u w:val="thick"/>
          <w:cs/>
        </w:rPr>
        <w:t>การจัดการพลังงานและทรัพยากร</w:t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  <w:r w:rsidR="00042787" w:rsidRPr="00042787">
        <w:rPr>
          <w:rFonts w:ascii="TH Sarabun New" w:hAnsi="TH Sarabun New" w:cs="TH Sarabun New"/>
          <w:sz w:val="28"/>
        </w:rPr>
        <w:tab/>
      </w:r>
    </w:p>
    <w:p w:rsidR="00FC028D" w:rsidRPr="00161365" w:rsidRDefault="00042787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b/>
          <w:bCs/>
          <w:sz w:val="28"/>
          <w:u w:val="dotted"/>
          <w:cs/>
        </w:rPr>
        <w:t xml:space="preserve">               1. </w:t>
      </w:r>
      <w:r w:rsidR="009421D6" w:rsidRPr="00161365">
        <w:rPr>
          <w:rFonts w:ascii="Cordia New" w:hAnsi="Cordia New" w:cs="Cordia New"/>
          <w:b/>
          <w:bCs/>
          <w:sz w:val="28"/>
          <w:u w:val="dotted"/>
          <w:cs/>
        </w:rPr>
        <w:t>มีการ</w:t>
      </w:r>
      <w:r w:rsidR="00FC028D" w:rsidRPr="00161365">
        <w:rPr>
          <w:rFonts w:ascii="Cordia New" w:hAnsi="Cordia New" w:cs="Cordia New"/>
          <w:b/>
          <w:bCs/>
          <w:sz w:val="28"/>
          <w:u w:val="dotted"/>
          <w:cs/>
        </w:rPr>
        <w:t>กำหนดมาตรการ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เป็นแนวปฏิบัติทั้งในส่วนผู้ปฏิบัติงาน และผู้ใช้บริการ</w:t>
      </w:r>
      <w:r w:rsidR="009421D6" w:rsidRPr="00161365">
        <w:rPr>
          <w:rFonts w:ascii="Cordia New" w:hAnsi="Cordia New" w:cs="Cordia New"/>
          <w:sz w:val="28"/>
          <w:u w:val="dotted"/>
          <w:cs/>
        </w:rPr>
        <w:t xml:space="preserve"> </w:t>
      </w:r>
      <w:r w:rsidRPr="00161365">
        <w:rPr>
          <w:rFonts w:ascii="Cordia New" w:hAnsi="Cordia New" w:cs="Cordia New"/>
          <w:sz w:val="28"/>
          <w:u w:val="dotted"/>
          <w:cs/>
        </w:rPr>
        <w:t>ในเรื่อง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 </w:t>
      </w:r>
    </w:p>
    <w:p w:rsidR="00FC028D" w:rsidRPr="00161365" w:rsidRDefault="00042787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  1.1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การใช้ไฟฟ้า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 </w:t>
      </w:r>
      <w:r w:rsidRPr="00161365">
        <w:rPr>
          <w:rFonts w:ascii="Cordia New" w:hAnsi="Cordia New" w:cs="Cordia New"/>
          <w:sz w:val="28"/>
          <w:u w:val="dotted"/>
        </w:rPr>
        <w:t xml:space="preserve">  </w:t>
      </w:r>
      <w:r w:rsidRPr="00161365">
        <w:rPr>
          <w:rFonts w:ascii="Cordia New" w:hAnsi="Cordia New" w:cs="Cordia New"/>
          <w:sz w:val="28"/>
          <w:u w:val="dotted"/>
          <w:cs/>
        </w:rPr>
        <w:t xml:space="preserve">กำหนดมาตรการเกี่ยวกับ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ระบบปรับอากาศ</w:t>
      </w:r>
      <w:r w:rsidRPr="00161365">
        <w:rPr>
          <w:rFonts w:ascii="Cordia New" w:hAnsi="Cordia New" w:cs="Cordia New"/>
          <w:sz w:val="28"/>
          <w:u w:val="dotted"/>
        </w:rPr>
        <w:t xml:space="preserve"> 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ระบบไฟฟ้า แสงสว่าง</w:t>
      </w:r>
      <w:r w:rsidRPr="00161365">
        <w:rPr>
          <w:rFonts w:ascii="Cordia New" w:hAnsi="Cordia New" w:cs="Cordia New"/>
          <w:sz w:val="28"/>
          <w:u w:val="dotted"/>
        </w:rPr>
        <w:t xml:space="preserve">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ระบบ</w:t>
      </w:r>
      <w:proofErr w:type="spellStart"/>
      <w:r w:rsidR="00FC028D" w:rsidRPr="00161365">
        <w:rPr>
          <w:rFonts w:ascii="Cordia New" w:hAnsi="Cordia New" w:cs="Cordia New"/>
          <w:sz w:val="28"/>
          <w:u w:val="dotted"/>
          <w:cs/>
        </w:rPr>
        <w:t>ลิฟท์</w:t>
      </w:r>
      <w:proofErr w:type="spellEnd"/>
      <w:r w:rsidRPr="00161365">
        <w:rPr>
          <w:rFonts w:ascii="Cordia New" w:hAnsi="Cordia New" w:cs="Cordia New"/>
          <w:sz w:val="28"/>
          <w:u w:val="dotted"/>
        </w:rPr>
        <w:t xml:space="preserve">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เครื่องคอมพิวเตอร์</w:t>
      </w:r>
      <w:r w:rsidRPr="00161365">
        <w:rPr>
          <w:rFonts w:ascii="Cordia New" w:hAnsi="Cordia New" w:cs="Cordia New"/>
          <w:sz w:val="28"/>
          <w:u w:val="dotted"/>
          <w:cs/>
        </w:rPr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 เครื่องพิมพ์ </w:t>
      </w:r>
      <w:r w:rsidRPr="00161365">
        <w:rPr>
          <w:rFonts w:ascii="Cordia New" w:hAnsi="Cordia New" w:cs="Cordia New"/>
          <w:sz w:val="28"/>
          <w:u w:val="dotted"/>
          <w:cs/>
        </w:rPr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เครื่องถ่ายเอกสาร</w:t>
      </w:r>
      <w:r w:rsidRPr="00161365">
        <w:rPr>
          <w:rFonts w:ascii="Cordia New" w:hAnsi="Cordia New" w:cs="Cordia New"/>
          <w:sz w:val="28"/>
          <w:u w:val="dotted"/>
        </w:rPr>
        <w:t xml:space="preserve">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เครื่องใช้ไฟฟ้า</w:t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042787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  1.2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การใช้น้ำ</w:t>
      </w:r>
      <w:r w:rsidRPr="00161365">
        <w:rPr>
          <w:rFonts w:ascii="Cordia New" w:hAnsi="Cordia New" w:cs="Cordia New"/>
          <w:sz w:val="28"/>
          <w:u w:val="dotted"/>
        </w:rPr>
        <w:t xml:space="preserve"> </w:t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042787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  1.3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การใช้น้ำมันเชื้อเพลิง</w:t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042787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sz w:val="28"/>
          <w:u w:val="dotted"/>
          <w:cs/>
        </w:rPr>
        <w:t xml:space="preserve">                    1.4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การใช้กระดาษ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และทรัพยากรอื่น ๆ</w:t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  <w:r w:rsidRPr="00161365">
        <w:rPr>
          <w:rFonts w:ascii="Cordia New" w:hAnsi="Cordia New" w:cs="Cordia New"/>
          <w:sz w:val="28"/>
          <w:u w:val="dotted"/>
        </w:rPr>
        <w:tab/>
      </w:r>
    </w:p>
    <w:p w:rsidR="00FC028D" w:rsidRPr="00161365" w:rsidRDefault="009421D6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b/>
          <w:bCs/>
          <w:sz w:val="28"/>
          <w:u w:val="dotted"/>
          <w:cs/>
        </w:rPr>
        <w:t xml:space="preserve">                2.  มีการ</w:t>
      </w:r>
      <w:r w:rsidR="00FC028D" w:rsidRPr="00161365">
        <w:rPr>
          <w:rFonts w:ascii="Cordia New" w:hAnsi="Cordia New" w:cs="Cordia New"/>
          <w:b/>
          <w:bCs/>
          <w:sz w:val="28"/>
          <w:u w:val="dotted"/>
          <w:cs/>
        </w:rPr>
        <w:t>รณรงค์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ทำป้ายประชาสัมพันธ์ตามจุดต่าง ๆ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</w:p>
    <w:p w:rsidR="00FC028D" w:rsidRPr="00161365" w:rsidRDefault="009421D6" w:rsidP="00A045E7">
      <w:pPr>
        <w:spacing w:after="0" w:line="216" w:lineRule="auto"/>
        <w:rPr>
          <w:rFonts w:ascii="Cordia New" w:hAnsi="Cordia New" w:cs="Cordia New"/>
          <w:sz w:val="28"/>
          <w:u w:val="dotted"/>
        </w:rPr>
      </w:pPr>
      <w:r w:rsidRPr="00161365">
        <w:rPr>
          <w:rFonts w:ascii="Cordia New" w:hAnsi="Cordia New" w:cs="Cordia New"/>
          <w:b/>
          <w:bCs/>
          <w:sz w:val="28"/>
          <w:u w:val="dotted"/>
          <w:cs/>
        </w:rPr>
        <w:t xml:space="preserve">                3.  มี</w:t>
      </w:r>
      <w:r w:rsidR="00FC028D" w:rsidRPr="00161365">
        <w:rPr>
          <w:rFonts w:ascii="Cordia New" w:hAnsi="Cordia New" w:cs="Cordia New"/>
          <w:b/>
          <w:bCs/>
          <w:sz w:val="28"/>
          <w:u w:val="dotted"/>
          <w:cs/>
        </w:rPr>
        <w:t xml:space="preserve">การบันทึกข้อมูลการใช้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เพื่อให้สามารถนำมาวิเคราะห์ข้อมูลการใช้พลังงานตะละประเภท   โดยทำการเก็บข้อมูลทุกเดือน  นำมาเปรียบเทียบการใช้อย่างต่อเนื่อง</w:t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  <w:r w:rsidRPr="00161365">
        <w:rPr>
          <w:rFonts w:ascii="Cordia New" w:hAnsi="Cordia New" w:cs="Cordia New"/>
          <w:sz w:val="28"/>
          <w:u w:val="dotted"/>
          <w:cs/>
        </w:rPr>
        <w:tab/>
      </w:r>
    </w:p>
    <w:p w:rsidR="00A045E7" w:rsidRDefault="00A045E7" w:rsidP="009421D6">
      <w:pPr>
        <w:spacing w:line="216" w:lineRule="auto"/>
        <w:rPr>
          <w:b/>
          <w:bCs/>
          <w:u w:val="thick"/>
        </w:rPr>
      </w:pPr>
    </w:p>
    <w:p w:rsidR="009421D6" w:rsidRPr="009421D6" w:rsidRDefault="009421D6" w:rsidP="009421D6">
      <w:pPr>
        <w:spacing w:line="216" w:lineRule="auto"/>
        <w:rPr>
          <w:rFonts w:ascii="TH Sarabun New" w:hAnsi="TH Sarabun New" w:cs="TH Sarabun New"/>
          <w:sz w:val="28"/>
          <w:u w:val="thick"/>
          <w:cs/>
        </w:rPr>
      </w:pPr>
      <w:r w:rsidRPr="009421D6">
        <w:rPr>
          <w:rFonts w:hint="cs"/>
          <w:b/>
          <w:bCs/>
          <w:u w:val="thick"/>
          <w:cs/>
        </w:rPr>
        <w:lastRenderedPageBreak/>
        <w:t xml:space="preserve">การจัดการของเสีย       </w:t>
      </w:r>
    </w:p>
    <w:p w:rsidR="009421D6" w:rsidRPr="009421D6" w:rsidRDefault="009421D6" w:rsidP="00A045E7">
      <w:pPr>
        <w:spacing w:after="0"/>
        <w:rPr>
          <w:rFonts w:eastAsiaTheme="minorHAnsi"/>
          <w:u w:val="dotted"/>
        </w:rPr>
      </w:pPr>
      <w:r>
        <w:rPr>
          <w:rFonts w:eastAsiaTheme="minorHAnsi" w:hint="cs"/>
          <w:u w:val="dotted"/>
          <w:cs/>
        </w:rPr>
        <w:t xml:space="preserve">                     </w:t>
      </w:r>
      <w:r w:rsidRPr="009421D6">
        <w:rPr>
          <w:rFonts w:eastAsiaTheme="minorHAnsi" w:hint="cs"/>
          <w:u w:val="dotted"/>
          <w:cs/>
        </w:rPr>
        <w:t xml:space="preserve">1. </w:t>
      </w:r>
      <w:r>
        <w:rPr>
          <w:rFonts w:eastAsiaTheme="minorHAnsi" w:hint="cs"/>
          <w:b/>
          <w:bCs/>
          <w:u w:val="dotted"/>
          <w:cs/>
        </w:rPr>
        <w:t>มี</w:t>
      </w:r>
      <w:r w:rsidRPr="009421D6">
        <w:rPr>
          <w:rFonts w:eastAsiaTheme="minorHAnsi" w:hint="cs"/>
          <w:b/>
          <w:bCs/>
          <w:u w:val="dotted"/>
          <w:cs/>
        </w:rPr>
        <w:t>การจัดการขยะ</w:t>
      </w:r>
      <w:r w:rsidRPr="009421D6">
        <w:rPr>
          <w:rFonts w:eastAsiaTheme="minorHAnsi" w:hint="cs"/>
          <w:u w:val="dotted"/>
          <w:cs/>
        </w:rPr>
        <w:t xml:space="preserve">   ดำเนินการโดย</w:t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</w:p>
    <w:p w:rsidR="009421D6" w:rsidRPr="009421D6" w:rsidRDefault="001D3CD2" w:rsidP="00A045E7">
      <w:pPr>
        <w:spacing w:after="0"/>
        <w:contextualSpacing/>
        <w:rPr>
          <w:rFonts w:eastAsiaTheme="minorHAnsi"/>
          <w:u w:val="dotted"/>
        </w:rPr>
      </w:pPr>
      <w:r>
        <w:rPr>
          <w:rFonts w:eastAsiaTheme="minorHAnsi" w:hint="cs"/>
          <w:u w:val="dotted"/>
          <w:cs/>
        </w:rPr>
        <w:t xml:space="preserve">                         - </w:t>
      </w:r>
      <w:r w:rsidR="009421D6" w:rsidRPr="009421D6">
        <w:rPr>
          <w:rFonts w:eastAsiaTheme="minorHAnsi" w:hint="cs"/>
          <w:u w:val="dotted"/>
          <w:cs/>
        </w:rPr>
        <w:t>กำหนดจุดทิ้งขยะภายในอาคาร</w:t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</w:p>
    <w:p w:rsidR="009421D6" w:rsidRPr="009421D6" w:rsidRDefault="001D3CD2" w:rsidP="00A045E7">
      <w:pPr>
        <w:spacing w:after="0"/>
        <w:contextualSpacing/>
        <w:rPr>
          <w:rFonts w:eastAsiaTheme="minorHAnsi"/>
          <w:u w:val="dotted"/>
        </w:rPr>
      </w:pPr>
      <w:r>
        <w:rPr>
          <w:rFonts w:eastAsiaTheme="minorHAnsi" w:hint="cs"/>
          <w:u w:val="dotted"/>
          <w:cs/>
        </w:rPr>
        <w:t xml:space="preserve">                        -  </w:t>
      </w:r>
      <w:r w:rsidR="009421D6" w:rsidRPr="009421D6">
        <w:rPr>
          <w:rFonts w:eastAsiaTheme="minorHAnsi" w:hint="cs"/>
          <w:u w:val="dotted"/>
          <w:cs/>
        </w:rPr>
        <w:t>แยกประเภทขยะ</w:t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</w:p>
    <w:p w:rsidR="009421D6" w:rsidRPr="009421D6" w:rsidRDefault="001D3CD2" w:rsidP="00A045E7">
      <w:pPr>
        <w:spacing w:after="0"/>
        <w:contextualSpacing/>
        <w:rPr>
          <w:rFonts w:eastAsiaTheme="minorHAnsi"/>
          <w:u w:val="dotted"/>
        </w:rPr>
      </w:pPr>
      <w:r>
        <w:rPr>
          <w:rFonts w:eastAsiaTheme="minorHAnsi" w:hint="cs"/>
          <w:u w:val="dotted"/>
          <w:cs/>
        </w:rPr>
        <w:t xml:space="preserve">                        -  </w:t>
      </w:r>
      <w:r w:rsidR="009421D6" w:rsidRPr="009421D6">
        <w:rPr>
          <w:rFonts w:eastAsiaTheme="minorHAnsi" w:hint="cs"/>
          <w:u w:val="dotted"/>
          <w:cs/>
        </w:rPr>
        <w:t>การกำจัดขยะการคัดแยก  และบันทึกข้อมูลเพื่อให้ทราบปริมาณการใช้ขยะ</w:t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  <w:r>
        <w:rPr>
          <w:rFonts w:eastAsiaTheme="minorHAnsi"/>
          <w:u w:val="dotted"/>
        </w:rPr>
        <w:tab/>
      </w:r>
    </w:p>
    <w:p w:rsidR="009421D6" w:rsidRPr="009421D6" w:rsidRDefault="001D3CD2" w:rsidP="00A045E7">
      <w:pPr>
        <w:spacing w:after="0"/>
        <w:rPr>
          <w:rFonts w:eastAsiaTheme="minorHAnsi"/>
          <w:u w:val="dotted"/>
        </w:rPr>
      </w:pPr>
      <w:r>
        <w:rPr>
          <w:rFonts w:eastAsiaTheme="minorHAnsi" w:hint="cs"/>
          <w:u w:val="dotted"/>
          <w:cs/>
        </w:rPr>
        <w:t xml:space="preserve">                        -  </w:t>
      </w:r>
      <w:r w:rsidR="009421D6" w:rsidRPr="009421D6">
        <w:rPr>
          <w:rFonts w:eastAsiaTheme="minorHAnsi" w:hint="cs"/>
          <w:u w:val="dotted"/>
          <w:cs/>
        </w:rPr>
        <w:t xml:space="preserve">ในแต่ละวัน  และรวมรายเดือน  เพื่อทำการวิเคราะห์ข้อมูลอย่างต่อเนื่อง </w:t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>
        <w:rPr>
          <w:rFonts w:eastAsiaTheme="minorHAnsi" w:hint="cs"/>
          <w:u w:val="dotted"/>
          <w:cs/>
        </w:rPr>
        <w:tab/>
      </w:r>
      <w:r w:rsidR="009421D6" w:rsidRPr="009421D6">
        <w:rPr>
          <w:rFonts w:eastAsiaTheme="minorHAnsi" w:hint="cs"/>
          <w:u w:val="dotted"/>
          <w:cs/>
        </w:rPr>
        <w:t xml:space="preserve"> </w:t>
      </w:r>
    </w:p>
    <w:p w:rsidR="009421D6" w:rsidRDefault="009421D6" w:rsidP="00A045E7">
      <w:pPr>
        <w:spacing w:after="0"/>
        <w:rPr>
          <w:rFonts w:eastAsiaTheme="minorHAnsi"/>
          <w:u w:val="dotted"/>
        </w:rPr>
      </w:pPr>
      <w:r w:rsidRPr="009421D6">
        <w:rPr>
          <w:rFonts w:eastAsiaTheme="minorHAnsi" w:hint="cs"/>
          <w:u w:val="dotted"/>
          <w:cs/>
        </w:rPr>
        <w:t xml:space="preserve"> </w:t>
      </w:r>
      <w:r w:rsidR="001D3CD2">
        <w:rPr>
          <w:rFonts w:eastAsiaTheme="minorHAnsi" w:hint="cs"/>
          <w:u w:val="dotted"/>
          <w:cs/>
        </w:rPr>
        <w:t xml:space="preserve">                       </w:t>
      </w:r>
      <w:r w:rsidRPr="009421D6">
        <w:rPr>
          <w:rFonts w:eastAsiaTheme="minorHAnsi" w:hint="cs"/>
          <w:u w:val="dotted"/>
          <w:cs/>
        </w:rPr>
        <w:t xml:space="preserve">2. </w:t>
      </w:r>
      <w:r w:rsidR="001D3CD2">
        <w:rPr>
          <w:rFonts w:eastAsiaTheme="minorHAnsi" w:hint="cs"/>
          <w:b/>
          <w:bCs/>
          <w:u w:val="dotted"/>
          <w:cs/>
        </w:rPr>
        <w:t>มี</w:t>
      </w:r>
      <w:r w:rsidRPr="009421D6">
        <w:rPr>
          <w:rFonts w:eastAsiaTheme="minorHAnsi" w:hint="cs"/>
          <w:b/>
          <w:bCs/>
          <w:u w:val="dotted"/>
          <w:cs/>
        </w:rPr>
        <w:t xml:space="preserve">การจัดการน้ำเสีย   </w:t>
      </w:r>
      <w:r w:rsidR="001D3CD2">
        <w:rPr>
          <w:rFonts w:eastAsiaTheme="minorHAnsi" w:hint="cs"/>
          <w:b/>
          <w:bCs/>
          <w:u w:val="dotted"/>
          <w:cs/>
        </w:rPr>
        <w:t xml:space="preserve">  </w:t>
      </w:r>
      <w:r w:rsidR="001D3CD2">
        <w:rPr>
          <w:rFonts w:eastAsiaTheme="minorHAnsi" w:hint="cs"/>
          <w:u w:val="dotted"/>
          <w:cs/>
        </w:rPr>
        <w:t>โดย</w:t>
      </w:r>
      <w:r w:rsidRPr="009421D6">
        <w:rPr>
          <w:rFonts w:eastAsiaTheme="minorHAnsi" w:hint="cs"/>
          <w:u w:val="dotted"/>
          <w:cs/>
        </w:rPr>
        <w:t>การติดตั้งดักไขมันในบริเวณที่ล้างภาชนะ</w:t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  <w:r w:rsidR="001D3CD2">
        <w:rPr>
          <w:rFonts w:eastAsiaTheme="minorHAnsi"/>
          <w:u w:val="dotted"/>
        </w:rPr>
        <w:tab/>
      </w:r>
    </w:p>
    <w:p w:rsidR="001D3CD2" w:rsidRDefault="001D3CD2" w:rsidP="00A045E7">
      <w:pPr>
        <w:spacing w:after="0"/>
        <w:rPr>
          <w:rFonts w:ascii="Cordia New" w:eastAsiaTheme="minorHAnsi" w:hAnsi="Cordia New" w:cs="Cordia New"/>
          <w:sz w:val="28"/>
          <w:u w:val="dotted"/>
        </w:rPr>
      </w:pPr>
      <w:r>
        <w:rPr>
          <w:rFonts w:eastAsiaTheme="minorHAnsi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 xml:space="preserve">          3. </w:t>
      </w:r>
      <w:r>
        <w:rPr>
          <w:rFonts w:ascii="Cordia New" w:eastAsiaTheme="minorHAnsi" w:hAnsi="Cordia New" w:cs="Cordia New" w:hint="cs"/>
          <w:b/>
          <w:bCs/>
          <w:sz w:val="28"/>
          <w:u w:val="dotted"/>
          <w:cs/>
        </w:rPr>
        <w:t>มีการจัดกิจกรรมโดยนำขยะบางประเภทนำกลับมาใช้ใหม่</w:t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</w:p>
    <w:p w:rsidR="001D3CD2" w:rsidRDefault="001D3CD2" w:rsidP="009421D6">
      <w:pPr>
        <w:rPr>
          <w:rFonts w:ascii="Cordia New" w:eastAsiaTheme="minorHAnsi" w:hAnsi="Cordia New" w:cs="Cordia New"/>
          <w:sz w:val="28"/>
          <w:u w:val="thick"/>
        </w:rPr>
      </w:pPr>
      <w:r w:rsidRPr="001D3CD2">
        <w:rPr>
          <w:rFonts w:hint="cs"/>
          <w:b/>
          <w:bCs/>
          <w:u w:val="thick"/>
          <w:cs/>
        </w:rPr>
        <w:t>การประชาสัมพันธ์และกิจกรรม</w:t>
      </w:r>
    </w:p>
    <w:p w:rsid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cs="Cordia New" w:hint="cs"/>
          <w:sz w:val="28"/>
          <w:u w:val="dotted"/>
          <w:cs/>
        </w:rPr>
        <w:t xml:space="preserve">                        </w:t>
      </w:r>
      <w:r w:rsidRPr="001D3CD2">
        <w:rPr>
          <w:rFonts w:ascii="Cordia New" w:eastAsia="Calibri" w:hAnsi="Cordia New" w:cs="Cordia New" w:hint="cs"/>
          <w:sz w:val="28"/>
          <w:u w:val="dotted"/>
          <w:cs/>
        </w:rPr>
        <w:t xml:space="preserve">การดำเนินงานการประชาสัมพันธ์  </w:t>
      </w:r>
      <w:r w:rsidRPr="001D3CD2">
        <w:rPr>
          <w:rFonts w:ascii="Cordia New" w:eastAsia="Calibri" w:hAnsi="Cordia New" w:cs="Cordia New"/>
          <w:sz w:val="28"/>
          <w:u w:val="dotted"/>
          <w:cs/>
        </w:rPr>
        <w:t xml:space="preserve">สำนักหอสมุด มหาวิทยาลัยรังสิต 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>เน้นการสื่อสารกับผู้มีส่วนเกี่ยวข้องในองค์ก</w:t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>ร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 xml:space="preserve"> และการจัดฝึกอบรมหัวข้อที่เกี่ยวข้องกับพลังงานและสิ่งแวดล้อมให้กับบุคลากร </w:t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 xml:space="preserve"> มีการ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>ประชา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>สัมพันธ์ทั้งภายในและภายนอก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 xml:space="preserve"> 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</w:rPr>
        <w:t> </w:t>
      </w:r>
      <w:r w:rsidRPr="001D3CD2">
        <w:rPr>
          <w:rFonts w:ascii="Cordia New" w:eastAsia="Calibri" w:hAnsi="Cordia New" w:cs="Cordia New"/>
          <w:sz w:val="28"/>
          <w:u w:val="dotted"/>
          <w:shd w:val="clear" w:color="auto" w:fill="FFFFFF"/>
          <w:cs/>
        </w:rPr>
        <w:t>เพื่อให้เกิดความเข้าใจในการรับรู้ข่าวสารด้านการจัดการสิ่งแวดล้อมที่ทันสมัย รวมถึงการสร้างความร่วมมือในการจัดการสิ่งแวดล้อมในองค์กร</w:t>
      </w:r>
    </w:p>
    <w:p w:rsid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>สื่อที่ใช้ในการประชาสัมพันธ์  ประกอบด้วย</w:t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</w: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ab/>
        <w:t xml:space="preserve">  </w:t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cs="Cordia New" w:hint="cs"/>
          <w:sz w:val="28"/>
          <w:u w:val="dotted"/>
          <w:shd w:val="clear" w:color="auto" w:fill="FFFFFF"/>
          <w:cs/>
        </w:rPr>
        <w:t xml:space="preserve">                        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 xml:space="preserve">เว็บไซต์องค์กร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</w:rPr>
        <w:t>(Website)</w:t>
      </w:r>
      <w:r w:rsidRPr="001D3CD2">
        <w:rPr>
          <w:rFonts w:ascii="Cordia New" w:eastAsia="Calibri" w:hAnsi="Cordia New"/>
          <w:sz w:val="28"/>
          <w:u w:val="dotted"/>
        </w:rPr>
        <w:t xml:space="preserve"> </w:t>
      </w:r>
      <w:r w:rsidRPr="001D3CD2">
        <w:rPr>
          <w:rFonts w:ascii="Cordia New" w:eastAsia="Calibri" w:hAnsi="Cordia New"/>
          <w:sz w:val="28"/>
          <w:u w:val="dotted"/>
          <w:cs/>
        </w:rPr>
        <w:t>สำนักหอสมุด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hint="cs"/>
          <w:b/>
          <w:bCs/>
          <w:i/>
          <w:iCs/>
          <w:sz w:val="28"/>
          <w:u w:val="dotted"/>
          <w:cs/>
        </w:rPr>
        <w:t xml:space="preserve">                         </w:t>
      </w:r>
      <w:proofErr w:type="spellStart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เฟซบุ๊ก</w:t>
      </w:r>
      <w:proofErr w:type="spellEnd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 xml:space="preserve">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</w:rPr>
        <w:t>(Facebook)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hint="cs"/>
          <w:b/>
          <w:bCs/>
          <w:i/>
          <w:iCs/>
          <w:sz w:val="28"/>
          <w:u w:val="dotted"/>
          <w:cs/>
        </w:rPr>
        <w:t xml:space="preserve">                         </w:t>
      </w:r>
      <w:proofErr w:type="spellStart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ไลน์</w:t>
      </w:r>
      <w:proofErr w:type="spellEnd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 xml:space="preserve">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</w:rPr>
        <w:t>(Line)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hint="cs"/>
          <w:b/>
          <w:bCs/>
          <w:i/>
          <w:iCs/>
          <w:sz w:val="28"/>
          <w:u w:val="dotted"/>
          <w:cs/>
        </w:rPr>
        <w:t xml:space="preserve">                         </w:t>
      </w:r>
      <w:proofErr w:type="spellStart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ทวิตเตอร์</w:t>
      </w:r>
      <w:proofErr w:type="spellEnd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 xml:space="preserve">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</w:rPr>
        <w:t>(Twitter)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hint="cs"/>
          <w:b/>
          <w:bCs/>
          <w:i/>
          <w:iCs/>
          <w:sz w:val="28"/>
          <w:u w:val="dotted"/>
          <w:cs/>
        </w:rPr>
        <w:t xml:space="preserve">                        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อี</w:t>
      </w:r>
      <w:proofErr w:type="spellStart"/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เมล</w:t>
      </w:r>
      <w:proofErr w:type="spellEnd"/>
      <w:r w:rsidRPr="001D3CD2">
        <w:rPr>
          <w:rFonts w:ascii="Cordia New" w:eastAsia="Calibri" w:hAnsi="Cordia New"/>
          <w:sz w:val="28"/>
          <w:u w:val="dotted"/>
          <w:cs/>
        </w:rPr>
        <w:t xml:space="preserve"> </w:t>
      </w:r>
      <w:r w:rsidRPr="001D3CD2">
        <w:rPr>
          <w:rFonts w:ascii="Cordia New" w:eastAsia="Calibri" w:hAnsi="Cordia New"/>
          <w:sz w:val="28"/>
          <w:u w:val="dotted"/>
        </w:rPr>
        <w:t>(e-Mail)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dotted"/>
          <w:shd w:val="clear" w:color="auto" w:fill="FFFFFF"/>
        </w:rPr>
      </w:pPr>
      <w:r>
        <w:rPr>
          <w:rFonts w:ascii="Cordia New" w:eastAsia="Calibri" w:hAnsi="Cordia New" w:hint="cs"/>
          <w:b/>
          <w:bCs/>
          <w:i/>
          <w:iCs/>
          <w:sz w:val="28"/>
          <w:u w:val="dotted"/>
          <w:cs/>
        </w:rPr>
        <w:t xml:space="preserve">                         </w:t>
      </w:r>
      <w:r w:rsidRPr="001D3CD2">
        <w:rPr>
          <w:rFonts w:ascii="Cordia New" w:eastAsia="Calibri" w:hAnsi="Cordia New"/>
          <w:b/>
          <w:bCs/>
          <w:i/>
          <w:iCs/>
          <w:sz w:val="28"/>
          <w:u w:val="dotted"/>
          <w:cs/>
        </w:rPr>
        <w:t>จดหมายข่าวอิเล็กทรอนิกส์</w:t>
      </w:r>
      <w:r w:rsidRPr="001D3CD2">
        <w:rPr>
          <w:rFonts w:ascii="Cordia New" w:eastAsia="Calibri" w:hAnsi="Cordia New"/>
          <w:sz w:val="28"/>
          <w:u w:val="dotted"/>
          <w:cs/>
        </w:rPr>
        <w:t xml:space="preserve"> </w:t>
      </w:r>
      <w:r w:rsidRPr="001D3CD2">
        <w:rPr>
          <w:rFonts w:ascii="Cordia New" w:eastAsia="Calibri" w:hAnsi="Cordia New"/>
          <w:sz w:val="28"/>
          <w:u w:val="dotted"/>
        </w:rPr>
        <w:t>(E-Newsletter)</w:t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  <w:r>
        <w:rPr>
          <w:rFonts w:ascii="Cordia New" w:eastAsia="Calibri" w:hAnsi="Cordia New" w:cs="Cordia New"/>
          <w:sz w:val="28"/>
          <w:u w:val="dotted"/>
          <w:shd w:val="clear" w:color="auto" w:fill="FFFFFF"/>
        </w:rPr>
        <w:tab/>
      </w:r>
    </w:p>
    <w:p w:rsidR="001D3CD2" w:rsidRPr="001D3CD2" w:rsidRDefault="001D3CD2" w:rsidP="001D3CD2">
      <w:pPr>
        <w:contextualSpacing/>
        <w:jc w:val="thaiDistribute"/>
        <w:rPr>
          <w:rFonts w:ascii="Cordia New" w:eastAsia="Calibri" w:hAnsi="Cordia New" w:cs="Cordia New"/>
          <w:sz w:val="28"/>
          <w:u w:val="thick"/>
          <w:shd w:val="clear" w:color="auto" w:fill="FFFFFF"/>
        </w:rPr>
      </w:pPr>
      <w:r w:rsidRPr="001D3CD2">
        <w:rPr>
          <w:rFonts w:hint="cs"/>
          <w:b/>
          <w:bCs/>
          <w:u w:val="thick"/>
          <w:cs/>
        </w:rPr>
        <w:t>การจัดการสิ่งแวดล้อม</w:t>
      </w:r>
      <w:r w:rsidRPr="001D3CD2">
        <w:rPr>
          <w:b/>
          <w:bCs/>
          <w:u w:val="thick"/>
        </w:rPr>
        <w:t xml:space="preserve">  </w:t>
      </w:r>
    </w:p>
    <w:p w:rsid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สำนักหอสมุด ดำเนินการในเรื่องการจัดการสิ่งแวดล้อมที่เกี่ยวข้อง  คือ</w:t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</w:p>
    <w:p w:rsidR="00161365" w:rsidRP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1.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ab/>
        <w:t>อากาศ  มีการจัดสภาพแวดล้อมภายในให้มีอากาศถ่ายเทได้สะดวก และจัดสภาพแวดล้อมภายนอกให้มีความร่มรื่น สวยงาม รวมถึงมีแนวทางการป้องกันมลพิษทางอากาศที่อาจจะเกิดในสำนักงาน</w:t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 xml:space="preserve"> </w:t>
      </w:r>
    </w:p>
    <w:p w:rsidR="00161365" w:rsidRP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2.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ab/>
        <w:t>แสง  มีการจัดการให้แสงเพียงพอต่อการทำงาน ตามลักษณะของงานแต่ละประเภท  มีการดำเนินการวัดค่าความเข้มของแสงที่ถูกต้องปีละ  2 ครั้ง และเป็นไปตามมาตรฐานที่กำหนด</w:t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 xml:space="preserve">  </w:t>
      </w:r>
    </w:p>
    <w:p w:rsidR="00161365" w:rsidRP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3.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ab/>
        <w:t xml:space="preserve">เสียง มีการกำหนดแนวทางในการควบคุมเสียงที่เกิดจากกิจกรรม ต่าง ๆ </w:t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 xml:space="preserve"> </w:t>
      </w:r>
    </w:p>
    <w:p w:rsid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4.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ab/>
        <w:t xml:space="preserve"> ความน่าอยู่  จัดสภาพแวดล้อมภายในและภายนอกให้มีความร่มรื่น  น่าอยู่เหมาะสมกับการเป็นสถานที่ทำงาน และสถานที่ให้บริการมี  การจัดพื้นที่สีเขียวภายในและภายนอกอาคาร การจัดมุมพักผ่อน การทำกิจกรรม 7ส   ทำกิจกรรม</w:t>
      </w:r>
      <w:r>
        <w:rPr>
          <w:rFonts w:ascii="Cordia New" w:eastAsiaTheme="minorHAnsi" w:hAnsi="Cordia New" w:cs="Cordia New" w:hint="cs"/>
          <w:sz w:val="28"/>
          <w:u w:val="dotted"/>
          <w:cs/>
        </w:rPr>
        <w:tab/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 xml:space="preserve"> </w:t>
      </w:r>
    </w:p>
    <w:p w:rsidR="00161365" w:rsidRPr="00161365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proofErr w:type="gramStart"/>
      <w:r w:rsidRPr="00161365">
        <w:rPr>
          <w:rFonts w:ascii="Cordia New" w:eastAsiaTheme="minorHAnsi" w:hAnsi="Cordia New" w:cs="Cordia New"/>
          <w:sz w:val="28"/>
          <w:u w:val="dotted"/>
        </w:rPr>
        <w:t xml:space="preserve">Big </w:t>
      </w:r>
      <w:r>
        <w:rPr>
          <w:rFonts w:ascii="Cordia New" w:eastAsiaTheme="minorHAnsi" w:hAnsi="Cordia New" w:cs="Cordia New"/>
          <w:sz w:val="28"/>
          <w:u w:val="dotted"/>
        </w:rPr>
        <w:t xml:space="preserve"> </w:t>
      </w:r>
      <w:r w:rsidRPr="00161365">
        <w:rPr>
          <w:rFonts w:ascii="Cordia New" w:eastAsiaTheme="minorHAnsi" w:hAnsi="Cordia New" w:cs="Cordia New"/>
          <w:sz w:val="28"/>
          <w:u w:val="dotted"/>
        </w:rPr>
        <w:t>cleaning</w:t>
      </w:r>
      <w:proofErr w:type="gramEnd"/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</w:p>
    <w:p w:rsidR="001D3CD2" w:rsidRDefault="00161365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  <w:r>
        <w:rPr>
          <w:rFonts w:ascii="Cordia New" w:eastAsiaTheme="minorHAnsi" w:hAnsi="Cordia New" w:cs="Cordia New" w:hint="cs"/>
          <w:sz w:val="28"/>
          <w:u w:val="dotted"/>
          <w:cs/>
        </w:rPr>
        <w:t xml:space="preserve">                         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>5.</w:t>
      </w:r>
      <w:r w:rsidRPr="00161365">
        <w:rPr>
          <w:rFonts w:ascii="Cordia New" w:eastAsiaTheme="minorHAnsi" w:hAnsi="Cordia New" w:cs="Cordia New"/>
          <w:sz w:val="28"/>
          <w:u w:val="dotted"/>
          <w:cs/>
        </w:rPr>
        <w:tab/>
        <w:t>การเตรียมพร้อมต่อสภาวะฉุกเฉิน  สำนักหอสมุดได้ทำการอบรมฝึกซ้อมดับเพลิงและการอพยพหนีไฟตามแผนที่กำหนด  มีการกำหนดการซ้อมอพยพหนีไฟอย่างน้อยปีละ 1 ครั้ง</w:t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  <w:r>
        <w:rPr>
          <w:rFonts w:ascii="Cordia New" w:eastAsiaTheme="minorHAnsi" w:hAnsi="Cordia New" w:cs="Cordia New"/>
          <w:sz w:val="28"/>
          <w:u w:val="dotted"/>
        </w:rPr>
        <w:tab/>
      </w:r>
    </w:p>
    <w:p w:rsidR="00A045E7" w:rsidRDefault="00A045E7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</w:p>
    <w:p w:rsidR="00A045E7" w:rsidRDefault="00A045E7" w:rsidP="00A045E7">
      <w:pPr>
        <w:spacing w:after="0" w:line="240" w:lineRule="auto"/>
        <w:rPr>
          <w:rFonts w:ascii="Cordia New" w:eastAsiaTheme="minorHAnsi" w:hAnsi="Cordia New" w:cs="Cordia New"/>
          <w:sz w:val="28"/>
          <w:u w:val="dotted"/>
        </w:rPr>
      </w:pPr>
    </w:p>
    <w:p w:rsidR="004938C7" w:rsidRPr="00042787" w:rsidRDefault="00FC028D" w:rsidP="006A1455">
      <w:pPr>
        <w:spacing w:line="216" w:lineRule="auto"/>
        <w:rPr>
          <w:rFonts w:ascii="TH Sarabun New" w:hAnsi="TH Sarabun New" w:cs="TH Sarabun New"/>
          <w:b/>
          <w:bCs/>
          <w:sz w:val="28"/>
        </w:rPr>
      </w:pPr>
      <w:r w:rsidRPr="00877164">
        <w:rPr>
          <w:rFonts w:ascii="TH Sarabun New" w:hAnsi="TH Sarabun New" w:cs="TH Sarabun New"/>
          <w:sz w:val="28"/>
          <w:cs/>
        </w:rPr>
        <w:lastRenderedPageBreak/>
        <w:t xml:space="preserve"> </w:t>
      </w:r>
      <w:r w:rsidR="006A428E" w:rsidRPr="00042787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="006A428E" w:rsidRPr="00042787">
        <w:rPr>
          <w:rFonts w:ascii="TH Sarabun New" w:hAnsi="TH Sarabun New" w:cs="TH Sarabun New"/>
          <w:b/>
          <w:bCs/>
          <w:sz w:val="28"/>
        </w:rPr>
        <w:t xml:space="preserve"> </w:t>
      </w:r>
      <w:r w:rsidR="004938C7" w:rsidRPr="00042787">
        <w:rPr>
          <w:rFonts w:ascii="TH Sarabun New" w:hAnsi="TH Sarabun New" w:cs="TH Sarabun New"/>
          <w:b/>
          <w:bCs/>
          <w:sz w:val="28"/>
          <w:cs/>
        </w:rPr>
        <w:t xml:space="preserve">ความเป็นมาของเรื่องที่เล่า </w:t>
      </w:r>
    </w:p>
    <w:p w:rsidR="00FC028D" w:rsidRDefault="00E8742D" w:rsidP="00161365">
      <w:pPr>
        <w:spacing w:line="216" w:lineRule="auto"/>
        <w:rPr>
          <w:rFonts w:ascii="TH Sarabun New" w:hAnsi="TH Sarabun New" w:cs="TH Sarabun New"/>
          <w:sz w:val="28"/>
        </w:rPr>
      </w:pPr>
      <w:r>
        <w:rPr>
          <w:rFonts w:ascii="Cordia New" w:hAnsi="Cordia New" w:cs="Cordia New" w:hint="cs"/>
          <w:sz w:val="28"/>
          <w:u w:val="dotted"/>
          <w:cs/>
        </w:rPr>
        <w:t xml:space="preserve">                   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ด้วยสำนักหอสมุด มหาวิทยาลัยรังสิต เป็นหน่วยงานที่มีพื้นฐานการนำกิจกรรม </w:t>
      </w:r>
      <w:r w:rsidR="00FC028D" w:rsidRPr="00161365">
        <w:rPr>
          <w:rFonts w:ascii="Cordia New" w:hAnsi="Cordia New" w:cs="Cordia New"/>
          <w:sz w:val="28"/>
          <w:u w:val="dotted"/>
        </w:rPr>
        <w:t>5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ส และกิจกรรม </w:t>
      </w:r>
      <w:r w:rsidR="00FC028D" w:rsidRPr="00161365">
        <w:rPr>
          <w:rFonts w:ascii="Cordia New" w:hAnsi="Cordia New" w:cs="Cordia New"/>
          <w:sz w:val="28"/>
          <w:u w:val="dotted"/>
        </w:rPr>
        <w:t>7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ส มาปรับปรุง</w:t>
      </w:r>
      <w:r w:rsidR="00161365">
        <w:rPr>
          <w:rFonts w:ascii="Cordia New" w:hAnsi="Cordia New" w:cs="Cordia New" w:hint="cs"/>
          <w:sz w:val="28"/>
          <w:u w:val="dotted"/>
          <w:cs/>
        </w:rPr>
        <w:tab/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สภาพแวดล้อมเพื่อสุขอนามัยของผู้ปฏิบัติงานและผู้ใช้บริการตั้งแต่ปี พ.ศ. 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2548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เป็นต้นมา ต่อมาในปี พ.ศ. </w:t>
      </w:r>
      <w:r w:rsidR="00FC028D" w:rsidRPr="00161365">
        <w:rPr>
          <w:rFonts w:ascii="Cordia New" w:hAnsi="Cordia New" w:cs="Cordia New"/>
          <w:sz w:val="28"/>
          <w:u w:val="dotted"/>
        </w:rPr>
        <w:t>2558</w:t>
      </w:r>
      <w:r w:rsidR="00FC028D" w:rsidRPr="00161365">
        <w:rPr>
          <w:rFonts w:ascii="Cordia New" w:hAnsi="Cordia New" w:cs="Cordia New"/>
          <w:sz w:val="28"/>
          <w:u w:val="dotted"/>
        </w:rPr>
        <w:tab/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สำนักหอสมุดได้ร่วมลงนามความร่วมมือ "เครือข่ายห้องสมุดสีเขียว" กับห้องสมุดสถาบันการศึกษา ห้องสมุดขององค์กรภาครัฐและเอกชน ห้องสมุดโรงเรียน และผ่านการประเมินตามเกณฑ์ห้องสมุดสีเขียวของสมาคมห้องสมุดแห่งประเทศไทยฯ เมื่อวันที่ 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20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ธันวาคม 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2560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หลังจากนั้น สำนักหอสมุดได้เริ่มศึกษาแนวทางการพัฒนาสู่การเป็นสำนักงานสีเขียวโดยได้นำเกณฑ์มาตรฐาน </w:t>
      </w:r>
      <w:r w:rsidR="00FC028D" w:rsidRPr="00161365">
        <w:rPr>
          <w:rFonts w:ascii="Cordia New" w:hAnsi="Cordia New" w:cs="Cordia New"/>
          <w:sz w:val="28"/>
          <w:u w:val="dotted"/>
        </w:rPr>
        <w:t xml:space="preserve">6 </w:t>
      </w:r>
      <w:r w:rsidR="00FC028D" w:rsidRPr="00161365">
        <w:rPr>
          <w:rFonts w:ascii="Cordia New" w:hAnsi="Cordia New" w:cs="Cordia New"/>
          <w:sz w:val="28"/>
          <w:u w:val="dotted"/>
          <w:cs/>
        </w:rPr>
        <w:t xml:space="preserve"> </w:t>
      </w:r>
      <w:r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หมวดของกรมส่งเสริมคุณภาพสิ่งแวดล้อม กระทรวงทรัพยากรและสิ่งแวดล้อม ซึ่งให้ความสำคัญในเรื่องการจัดการสิ่งแวดล้อมที่ดี เพื่อการเปลี่ยนพฤติกรรมในสำนักงาน เพื่อลดการใช้พลังงาน และริเริ่มกิจกรรมที่เป็นมิตรกับสิ่งแวดล้อม เช่น ลดปริมาณขยะโดยการลดการ</w:t>
      </w:r>
      <w:r>
        <w:rPr>
          <w:rFonts w:ascii="Cordia New" w:hAnsi="Cordia New" w:cs="Cordia New" w:hint="cs"/>
          <w:sz w:val="28"/>
          <w:u w:val="dotted"/>
          <w:cs/>
        </w:rPr>
        <w:t xml:space="preserve"> </w:t>
      </w:r>
      <w:r w:rsidR="00FC028D" w:rsidRPr="00161365">
        <w:rPr>
          <w:rFonts w:ascii="Cordia New" w:hAnsi="Cordia New" w:cs="Cordia New"/>
          <w:sz w:val="28"/>
          <w:u w:val="dotted"/>
          <w:cs/>
        </w:rPr>
        <w:t>ใช้ การใช้ซ้ำ การนำกลับมาใช้ใหม่ การลดและเลิกใช้สารเคมีอันตราย การจัดซื้อจัดจ้างสินค้าและบริการที่เป็นมิตรกับสิ่งแวดล้อม และลดการปล่อยก๊าซเรือนกระจกซึ่งเป็นเหตุที่ทำให้เกิดภาวะโลกร้อน</w:t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>
        <w:rPr>
          <w:rFonts w:ascii="Cordia New" w:hAnsi="Cordia New" w:cs="Cordia New"/>
          <w:sz w:val="28"/>
          <w:u w:val="dotted"/>
        </w:rPr>
        <w:t xml:space="preserve"> </w:t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  <w:r>
        <w:rPr>
          <w:rFonts w:ascii="Cordia New" w:hAnsi="Cordia New" w:cs="Cordia New"/>
          <w:sz w:val="28"/>
          <w:u w:val="dotted"/>
        </w:rPr>
        <w:tab/>
      </w:r>
      <w:r>
        <w:rPr>
          <w:rFonts w:ascii="Cordia New" w:hAnsi="Cordia New" w:cs="Cordia New"/>
          <w:sz w:val="28"/>
          <w:u w:val="dotted"/>
        </w:rPr>
        <w:tab/>
      </w:r>
      <w:r w:rsidR="00161365">
        <w:rPr>
          <w:rFonts w:ascii="Cordia New" w:hAnsi="Cordia New" w:cs="Cordia New"/>
          <w:sz w:val="28"/>
          <w:u w:val="dotted"/>
        </w:rPr>
        <w:tab/>
      </w:r>
    </w:p>
    <w:p w:rsidR="00E8742D" w:rsidRDefault="006A428E" w:rsidP="003A1927">
      <w:pPr>
        <w:spacing w:line="21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161365">
        <w:rPr>
          <w:rFonts w:ascii="TH Sarabun New" w:hAnsi="TH Sarabun New" w:cs="TH Sarabun New"/>
          <w:b/>
          <w:bCs/>
          <w:sz w:val="28"/>
          <w:cs/>
        </w:rPr>
        <w:t xml:space="preserve">6. </w:t>
      </w:r>
      <w:r w:rsidR="003A1927" w:rsidRPr="00161365">
        <w:rPr>
          <w:rFonts w:ascii="TH Sarabun New" w:hAnsi="TH Sarabun New" w:cs="TH Sarabun New"/>
          <w:b/>
          <w:bCs/>
          <w:sz w:val="28"/>
          <w:cs/>
        </w:rPr>
        <w:t>ความรู้เดิม (</w:t>
      </w:r>
      <w:r w:rsidRPr="00161365">
        <w:rPr>
          <w:rFonts w:ascii="TH Sarabun New" w:hAnsi="TH Sarabun New" w:cs="TH Sarabun New"/>
          <w:b/>
          <w:bCs/>
          <w:sz w:val="28"/>
          <w:cs/>
        </w:rPr>
        <w:t>วิธีการ/ขั้นตอน หรือ</w:t>
      </w:r>
      <w:r w:rsidR="004938C7" w:rsidRPr="00161365">
        <w:rPr>
          <w:rFonts w:ascii="TH Sarabun New" w:hAnsi="TH Sarabun New" w:cs="TH Sarabun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16136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3A1927" w:rsidRPr="00161365">
        <w:rPr>
          <w:rFonts w:ascii="TH Sarabun New" w:hAnsi="TH Sarabun New" w:cs="TH Sarabun New"/>
          <w:b/>
          <w:bCs/>
          <w:sz w:val="28"/>
        </w:rPr>
        <w:t xml:space="preserve"> </w:t>
      </w:r>
      <w:r w:rsidRPr="00161365">
        <w:rPr>
          <w:rFonts w:ascii="TH Sarabun New" w:hAnsi="TH Sarabun New" w:cs="TH Sarabun New"/>
          <w:b/>
          <w:bCs/>
          <w:sz w:val="28"/>
          <w:cs/>
        </w:rPr>
        <w:t>เทคนิค</w:t>
      </w:r>
      <w:r w:rsidR="003A1927" w:rsidRPr="00161365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161365">
        <w:rPr>
          <w:rFonts w:ascii="TH Sarabun New" w:hAnsi="TH Sarabun New" w:cs="TH Sarabun New"/>
          <w:b/>
          <w:bCs/>
          <w:sz w:val="28"/>
          <w:cs/>
        </w:rPr>
        <w:t>หรือกลยุทธ์ที่ใช้</w:t>
      </w:r>
      <w:r w:rsidR="003A1927" w:rsidRPr="00161365">
        <w:rPr>
          <w:rFonts w:ascii="TH Sarabun New" w:hAnsi="TH Sarabun New" w:cs="TH Sarabun New"/>
          <w:b/>
          <w:bCs/>
          <w:sz w:val="28"/>
          <w:cs/>
        </w:rPr>
        <w:t>) ได้นำมาปรับใช้หรือ</w:t>
      </w:r>
      <w:r w:rsidR="00E8742D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3A1927" w:rsidRPr="00161365">
        <w:rPr>
          <w:rFonts w:ascii="TH Sarabun New" w:hAnsi="TH Sarabun New" w:cs="TH Sarabun New"/>
          <w:b/>
          <w:bCs/>
          <w:sz w:val="28"/>
          <w:cs/>
        </w:rPr>
        <w:t xml:space="preserve">ประยุกต์ใช้อย่างไรในกระบวนการดำเนินงาน </w:t>
      </w:r>
      <w:r w:rsidRPr="00161365">
        <w:rPr>
          <w:rFonts w:ascii="TH Sarabun New" w:hAnsi="TH Sarabun New" w:cs="TH Sarabun New"/>
          <w:b/>
          <w:bCs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161365" w:rsidRDefault="00E8742D" w:rsidP="003A1927">
      <w:pPr>
        <w:spacing w:line="216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Cordia New" w:hAnsi="Cordia New" w:cs="Cordia New"/>
          <w:b/>
          <w:bCs/>
          <w:sz w:val="28"/>
          <w:u w:val="dotted"/>
        </w:rPr>
        <w:tab/>
      </w:r>
      <w:r>
        <w:rPr>
          <w:rFonts w:ascii="Cordia New" w:hAnsi="Cordia New" w:cs="Cordia New" w:hint="cs"/>
          <w:b/>
          <w:bCs/>
          <w:sz w:val="28"/>
          <w:u w:val="dotted"/>
          <w:cs/>
        </w:rPr>
        <w:t xml:space="preserve">        </w:t>
      </w:r>
      <w:r w:rsidRPr="00E8742D">
        <w:rPr>
          <w:rFonts w:ascii="Cordia New" w:hAnsi="Cordia New" w:cs="Cordia New" w:hint="cs"/>
          <w:sz w:val="28"/>
          <w:u w:val="dotted"/>
          <w:cs/>
        </w:rPr>
        <w:t>สำนักหอสมุด</w:t>
      </w:r>
      <w:r w:rsidR="00F615AE">
        <w:rPr>
          <w:rFonts w:ascii="Cordia New" w:hAnsi="Cordia New" w:cs="Cordia New" w:hint="cs"/>
          <w:sz w:val="28"/>
          <w:u w:val="dotted"/>
          <w:cs/>
        </w:rPr>
        <w:t>ได้มีการนำสิ่งที่ได้รับความรู้จากกระบวนการกิจกรรม  5   ส    คือ สะสาง  สะดวก  สะอาด  สุขลักษณะ  สร้างนิสัย   ไปสู่กิจกรรม 7 ส  โดยเพิ่มเรื่อง  สวยงาม   และสิ่งแวดล้อม   นับเป็นความรู้ที่บุคลากรของสำนักหอสมุดมีพื้นฐาน  และมีการปฏิบัติมาตั้งแต่ปี  2548     จึงเป็นเรื่อง</w:t>
      </w:r>
      <w:r w:rsidR="00A045E7">
        <w:rPr>
          <w:rFonts w:ascii="Cordia New" w:hAnsi="Cordia New" w:cs="Cordia New" w:hint="cs"/>
          <w:sz w:val="28"/>
          <w:u w:val="dotted"/>
          <w:cs/>
        </w:rPr>
        <w:t>ที่อยู่ในชีวิตประจำวันของการปฏิบัติงาน</w:t>
      </w:r>
      <w:r w:rsidR="00F615AE">
        <w:rPr>
          <w:rFonts w:ascii="Cordia New" w:hAnsi="Cordia New" w:cs="Cordia New" w:hint="cs"/>
          <w:sz w:val="28"/>
          <w:u w:val="dotted"/>
          <w:cs/>
        </w:rPr>
        <w:t xml:space="preserve">  ดังนั้นการนำกระบวนการทำงานมาปรับใช้กับเรื่องของห้องสมุดสีเขียว และสำนักงานสีเขียวจึงเป็นเรื่องที่เข้าใจได้ไม่ยากเกินไป  ทำให้สำนักหอสมุดเข้สู่กระบวนการดำเนินงานดังกล่าวได้อย่างมีหลักการ  และมีการปฏิบัติงานที่ดี  และสามารถดำเนินการได้อย่างยั่งยืน</w:t>
      </w:r>
      <w:r w:rsidR="00A045E7">
        <w:rPr>
          <w:rFonts w:ascii="Cordia New" w:hAnsi="Cordia New" w:cs="Cordia New" w:hint="cs"/>
          <w:sz w:val="28"/>
          <w:u w:val="dotted"/>
          <w:cs/>
        </w:rPr>
        <w:t xml:space="preserve">   เพราะทุกคนได้มีส่วนร่วมในหน้าที่ได้รับมอบหมายมองไปในทิศทางและเป้าหมายเดียวกัน  มีการทำงานเป็นทีม  จึงสามารถเกิดความมีประสิทธิภาพและเกิดประสิทธิผลต่อองค์กร       </w:t>
      </w:r>
      <w:r w:rsidR="00A045E7">
        <w:rPr>
          <w:rFonts w:ascii="Cordia New" w:hAnsi="Cordia New" w:cs="Cordia New" w:hint="cs"/>
          <w:sz w:val="28"/>
          <w:u w:val="dotted"/>
          <w:cs/>
        </w:rPr>
        <w:tab/>
        <w:t xml:space="preserve">          อุปสรรคและปัญหาในการทำงาน  ในบางครั้งอาจขาดข้อมูล  หรือความรู้ในการจัดการ  แต่ก็มีการแก้ปัญหาโดยการหาเครือข่าย  หรือขอความร่วมมือไปยังบุคคลหรือหน่วยงานที่เกี่ยวข้องเพื่อให้ได้มาซึ่งข้อมูล  หรือความช่วยเหลือต่าง ๆ</w:t>
      </w:r>
      <w:r>
        <w:rPr>
          <w:rFonts w:ascii="Cordia New" w:hAnsi="Cordia New" w:cs="Cordia New" w:hint="cs"/>
          <w:sz w:val="28"/>
          <w:u w:val="dotted"/>
          <w:cs/>
        </w:rPr>
        <w:tab/>
      </w:r>
      <w:r>
        <w:rPr>
          <w:rFonts w:ascii="Cordia New" w:hAnsi="Cordia New" w:cs="Cordia New" w:hint="cs"/>
          <w:sz w:val="28"/>
          <w:u w:val="dotted"/>
          <w:cs/>
        </w:rPr>
        <w:tab/>
      </w:r>
    </w:p>
    <w:p w:rsidR="00161365" w:rsidRPr="00161365" w:rsidRDefault="00161365" w:rsidP="003A1927">
      <w:pPr>
        <w:spacing w:line="216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E8742D" w:rsidRDefault="006A428E" w:rsidP="00E8742D">
      <w:pPr>
        <w:widowControl w:val="0"/>
        <w:spacing w:after="120" w:line="216" w:lineRule="auto"/>
        <w:rPr>
          <w:rFonts w:ascii="TH Sarabun New" w:hAnsi="TH Sarabun New" w:cs="TH Sarabun New"/>
          <w:b/>
          <w:bCs/>
          <w:sz w:val="28"/>
        </w:rPr>
      </w:pPr>
      <w:r w:rsidRPr="00161365">
        <w:rPr>
          <w:rFonts w:ascii="TH Sarabun New" w:hAnsi="TH Sarabun New" w:cs="TH Sarabun New"/>
          <w:b/>
          <w:bCs/>
          <w:sz w:val="28"/>
          <w:cs/>
        </w:rPr>
        <w:t>7</w:t>
      </w:r>
      <w:r w:rsidR="004938C7" w:rsidRPr="00161365">
        <w:rPr>
          <w:rFonts w:ascii="TH Sarabun New" w:hAnsi="TH Sarabun New" w:cs="TH Sarabun New"/>
          <w:b/>
          <w:bCs/>
          <w:sz w:val="28"/>
        </w:rPr>
        <w:t>.</w:t>
      </w:r>
      <w:r w:rsidR="004938C7" w:rsidRPr="00161365">
        <w:rPr>
          <w:rFonts w:ascii="TH Sarabun New" w:hAnsi="TH Sarabun New" w:cs="TH Sarabun New"/>
          <w:b/>
          <w:bCs/>
          <w:sz w:val="28"/>
          <w:cs/>
        </w:rPr>
        <w:t xml:space="preserve"> ผลลั</w:t>
      </w:r>
      <w:r w:rsidRPr="00161365">
        <w:rPr>
          <w:rFonts w:ascii="TH Sarabun New" w:hAnsi="TH Sarabun New" w:cs="TH Sarabun New"/>
          <w:b/>
          <w:bCs/>
          <w:sz w:val="28"/>
          <w:cs/>
        </w:rPr>
        <w:t>พธ์ห</w:t>
      </w:r>
      <w:r w:rsidR="003A1927" w:rsidRPr="00161365">
        <w:rPr>
          <w:rFonts w:ascii="TH Sarabun New" w:hAnsi="TH Sarabun New" w:cs="TH Sarabun New"/>
          <w:b/>
          <w:bCs/>
          <w:sz w:val="28"/>
          <w:cs/>
        </w:rPr>
        <w:t>รือความสำเร็จที่เกิดขึ้น และความรู้ใหม่</w:t>
      </w:r>
      <w:r w:rsidRPr="00161365">
        <w:rPr>
          <w:rFonts w:ascii="TH Sarabun New" w:hAnsi="TH Sarabun New" w:cs="TH Sarabun New"/>
          <w:b/>
          <w:bCs/>
          <w:sz w:val="28"/>
          <w:cs/>
        </w:rPr>
        <w:t>ที่ผู้เล่าเรื่องที่ได้เรียนรู้จากประสบการณ์ดังกล่าว</w:t>
      </w:r>
    </w:p>
    <w:p w:rsidR="00161365" w:rsidRPr="00E8742D" w:rsidRDefault="00E8742D" w:rsidP="00E8742D">
      <w:pPr>
        <w:widowControl w:val="0"/>
        <w:spacing w:after="120" w:line="216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Cordia New" w:eastAsia="Calibri" w:hAnsi="Cordia New" w:cs="Cordia New" w:hint="cs"/>
          <w:sz w:val="28"/>
          <w:u w:val="dotted"/>
          <w:cs/>
        </w:rPr>
        <w:t xml:space="preserve">                    </w:t>
      </w:r>
      <w:r w:rsidR="00161365" w:rsidRPr="00161365">
        <w:rPr>
          <w:rFonts w:ascii="Cordia New" w:eastAsia="Calibri" w:hAnsi="Cordia New" w:cs="Cordia New"/>
          <w:sz w:val="28"/>
          <w:u w:val="dotted"/>
          <w:cs/>
        </w:rPr>
        <w:t>ผลจากการที่สำนักหอสมุด ได้ดำเนินงานทางด้านการจัดการที่เป็นมิตรต่อสิ่งแวดล้อมอย่างต่อเนื่อง   จึงได้ผ่านเกณฑ์การเป็นห้องสมุดสีเขียว จากสมาคมห้องสมุดแห่งประเทศไทย ฯ เมื่อ พ.ศ. 2560</w:t>
      </w:r>
      <w:r w:rsidR="00161365" w:rsidRPr="00161365">
        <w:rPr>
          <w:rFonts w:ascii="Cordia New" w:eastAsia="Calibri" w:hAnsi="Cordia New" w:cs="Cordia New"/>
          <w:b/>
          <w:bCs/>
          <w:sz w:val="28"/>
          <w:u w:val="dotted"/>
          <w:cs/>
        </w:rPr>
        <w:t xml:space="preserve"> </w:t>
      </w:r>
      <w:r w:rsidR="00161365" w:rsidRPr="00161365">
        <w:rPr>
          <w:rFonts w:ascii="Cordia New" w:eastAsia="Calibri" w:hAnsi="Cordia New" w:cs="Cordia New"/>
          <w:sz w:val="28"/>
          <w:u w:val="dotted"/>
          <w:cs/>
        </w:rPr>
        <w:t xml:space="preserve">  ได้รางวัลสำนักงานสีเขียว ระดับประเทศ ระดับทอง (ดีเยี่ยม)   จากกระทรวงทรัพยากรธรรมชาติและสิ่งแวดล้อม เมื่อ พ.ศ. 2562    และที่เป็นสิ่งที่น่าภูมิใจก็คือ  การได้รับรางวัลชนะเลิศระดับนานาชาติ</w:t>
      </w:r>
      <w:r w:rsidR="00161365">
        <w:rPr>
          <w:rFonts w:ascii="Cordia New" w:eastAsia="Calibri" w:hAnsi="Cordia New" w:cs="Cordia New" w:hint="cs"/>
          <w:sz w:val="28"/>
          <w:u w:val="dotted"/>
          <w:cs/>
        </w:rPr>
        <w:t xml:space="preserve">  (รางวัลชนะเลิศห้องสมุดสีเขียว </w:t>
      </w:r>
      <w:r w:rsidR="00161365">
        <w:rPr>
          <w:rFonts w:ascii="Cordia New" w:eastAsia="Calibri" w:hAnsi="Cordia New" w:cs="Cordia New"/>
          <w:sz w:val="28"/>
          <w:u w:val="dotted"/>
        </w:rPr>
        <w:t>IFLA Green Library Award )</w:t>
      </w:r>
      <w:r w:rsidR="00161365">
        <w:rPr>
          <w:rFonts w:ascii="Cordia New" w:eastAsia="Calibri" w:hAnsi="Cordia New" w:cs="Cordia New" w:hint="cs"/>
          <w:sz w:val="28"/>
          <w:u w:val="dotted"/>
          <w:cs/>
        </w:rPr>
        <w:t xml:space="preserve">    </w:t>
      </w:r>
      <w:r w:rsidR="00161365">
        <w:rPr>
          <w:rFonts w:ascii="Cordia New" w:eastAsia="Calibri" w:hAnsi="Cordia New" w:cs="Cordia New"/>
          <w:sz w:val="28"/>
          <w:u w:val="dotted"/>
          <w:cs/>
        </w:rPr>
        <w:t>จาก</w:t>
      </w:r>
      <w:r w:rsidR="00161365" w:rsidRPr="00161365">
        <w:rPr>
          <w:rFonts w:ascii="Cordia New" w:eastAsia="Calibri" w:hAnsi="Cordia New" w:cs="Cordia New"/>
          <w:sz w:val="28"/>
          <w:u w:val="dotted"/>
          <w:cs/>
        </w:rPr>
        <w:t xml:space="preserve">สหพันธ์ระหว่างประเทศว่าด้วยสมาคมและสถาบันห้องสมุด เมื่อ พ.ศ. </w:t>
      </w:r>
      <w:r w:rsidR="00161365" w:rsidRPr="00161365">
        <w:rPr>
          <w:rFonts w:ascii="Cordia New" w:eastAsia="Calibri" w:hAnsi="Cordia New" w:cs="Cordia New"/>
          <w:sz w:val="28"/>
          <w:u w:val="dotted"/>
        </w:rPr>
        <w:t>2563</w:t>
      </w:r>
      <w:r w:rsidR="00161365">
        <w:rPr>
          <w:rFonts w:ascii="Cordia New" w:eastAsia="Calibri" w:hAnsi="Cordia New" w:cs="Cordia New"/>
          <w:sz w:val="28"/>
          <w:u w:val="dotted"/>
        </w:rPr>
        <w:tab/>
      </w:r>
      <w:r w:rsidR="00161365">
        <w:rPr>
          <w:rFonts w:ascii="Cordia New" w:eastAsia="Calibri" w:hAnsi="Cordia New" w:cs="Cordia New"/>
          <w:sz w:val="28"/>
          <w:u w:val="dotted"/>
        </w:rPr>
        <w:tab/>
      </w:r>
      <w:r w:rsidR="00161365">
        <w:rPr>
          <w:rFonts w:ascii="Cordia New" w:eastAsia="Calibri" w:hAnsi="Cordia New" w:cs="Cordia New"/>
          <w:sz w:val="28"/>
          <w:u w:val="dotted"/>
        </w:rPr>
        <w:tab/>
      </w:r>
      <w:r w:rsidR="00161365">
        <w:rPr>
          <w:rFonts w:ascii="Cordia New" w:eastAsia="Calibri" w:hAnsi="Cordia New" w:cs="Cordia New"/>
          <w:sz w:val="28"/>
          <w:u w:val="dotted"/>
        </w:rPr>
        <w:tab/>
      </w:r>
      <w:r w:rsidR="00161365" w:rsidRPr="00161365">
        <w:rPr>
          <w:rFonts w:ascii="Cordia New" w:eastAsiaTheme="minorHAnsi" w:hAnsi="Cordia New" w:cs="Cordia New"/>
          <w:b/>
          <w:bCs/>
          <w:u w:val="dotted"/>
        </w:rPr>
        <w:t xml:space="preserve"> </w:t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>
        <w:rPr>
          <w:rFonts w:ascii="Cordia New" w:eastAsiaTheme="minorHAnsi" w:hAnsi="Cordia New" w:cs="Cordia New"/>
          <w:b/>
          <w:bCs/>
          <w:u w:val="dotted"/>
        </w:rPr>
        <w:tab/>
      </w:r>
      <w:r w:rsidR="00161365" w:rsidRPr="00161365">
        <w:rPr>
          <w:rFonts w:ascii="Cordia New" w:eastAsiaTheme="minorHAnsi" w:hAnsi="Cordia New" w:cs="Cordia New"/>
          <w:b/>
          <w:bCs/>
          <w:u w:val="dotted"/>
        </w:rPr>
        <w:t xml:space="preserve"> </w:t>
      </w:r>
    </w:p>
    <w:p w:rsidR="009A7564" w:rsidRPr="00161365" w:rsidRDefault="009A7564" w:rsidP="009A7564">
      <w:pPr>
        <w:pStyle w:val="ListParagraph1"/>
        <w:spacing w:line="216" w:lineRule="auto"/>
        <w:ind w:left="0"/>
        <w:rPr>
          <w:rFonts w:ascii="TH Sarabun New" w:hAnsi="TH Sarabun New" w:cs="TH Sarabun New"/>
          <w:sz w:val="28"/>
        </w:rPr>
      </w:pPr>
    </w:p>
    <w:sectPr w:rsidR="009A7564" w:rsidRPr="00161365" w:rsidSect="00042787">
      <w:headerReference w:type="default" r:id="rId9"/>
      <w:pgSz w:w="11906" w:h="16838"/>
      <w:pgMar w:top="720" w:right="720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80" w:rsidRDefault="00551080" w:rsidP="004938C7">
      <w:pPr>
        <w:spacing w:after="0" w:line="240" w:lineRule="auto"/>
      </w:pPr>
      <w:r>
        <w:separator/>
      </w:r>
    </w:p>
  </w:endnote>
  <w:endnote w:type="continuationSeparator" w:id="0">
    <w:p w:rsidR="00551080" w:rsidRDefault="0055108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80" w:rsidRDefault="00551080" w:rsidP="004938C7">
      <w:pPr>
        <w:spacing w:after="0" w:line="240" w:lineRule="auto"/>
      </w:pPr>
      <w:r>
        <w:separator/>
      </w:r>
    </w:p>
  </w:footnote>
  <w:footnote w:type="continuationSeparator" w:id="0">
    <w:p w:rsidR="00551080" w:rsidRDefault="0055108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2E1C14">
    <w:pPr>
      <w:pStyle w:val="Header"/>
      <w:jc w:val="center"/>
    </w:pPr>
  </w:p>
  <w:p w:rsidR="00E16BEF" w:rsidRDefault="002E1C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849C"/>
      </v:shape>
    </w:pict>
  </w:numPicBullet>
  <w:abstractNum w:abstractNumId="0">
    <w:nsid w:val="07A75268"/>
    <w:multiLevelType w:val="hybridMultilevel"/>
    <w:tmpl w:val="7ABE2F02"/>
    <w:lvl w:ilvl="0" w:tplc="2C2E399C">
      <w:start w:val="1"/>
      <w:numFmt w:val="decimal"/>
      <w:lvlText w:val="%1."/>
      <w:lvlJc w:val="left"/>
      <w:pPr>
        <w:ind w:left="138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6736CAF"/>
    <w:multiLevelType w:val="hybridMultilevel"/>
    <w:tmpl w:val="E5466C28"/>
    <w:lvl w:ilvl="0" w:tplc="37D8A28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B3355E"/>
    <w:multiLevelType w:val="hybridMultilevel"/>
    <w:tmpl w:val="BB00A9C2"/>
    <w:lvl w:ilvl="0" w:tplc="7F6828F6">
      <w:numFmt w:val="bullet"/>
      <w:lvlText w:val="-"/>
      <w:lvlJc w:val="left"/>
      <w:pPr>
        <w:ind w:left="57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2D8336B2"/>
    <w:multiLevelType w:val="multilevel"/>
    <w:tmpl w:val="616E28D4"/>
    <w:lvl w:ilvl="0">
      <w:start w:val="1"/>
      <w:numFmt w:val="decimal"/>
      <w:lvlText w:val="%1."/>
      <w:lvlJc w:val="left"/>
      <w:pPr>
        <w:ind w:left="1800" w:hanging="360"/>
      </w:pPr>
      <w:rPr>
        <w:rFonts w:ascii="Cordia New" w:eastAsia="Calibri" w:hAnsi="Cordia New" w:cs="Cord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>
    <w:nsid w:val="3FAC7A50"/>
    <w:multiLevelType w:val="multilevel"/>
    <w:tmpl w:val="52A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</w:rPr>
    </w:lvl>
  </w:abstractNum>
  <w:abstractNum w:abstractNumId="7">
    <w:nsid w:val="4BDD1110"/>
    <w:multiLevelType w:val="multilevel"/>
    <w:tmpl w:val="6D8AB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8">
    <w:nsid w:val="4C2D0CB1"/>
    <w:multiLevelType w:val="multilevel"/>
    <w:tmpl w:val="4B50B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</w:rPr>
    </w:lvl>
  </w:abstractNum>
  <w:abstractNum w:abstractNumId="9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42113"/>
    <w:multiLevelType w:val="multilevel"/>
    <w:tmpl w:val="2E4A2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</w:rPr>
    </w:lvl>
  </w:abstractNum>
  <w:abstractNum w:abstractNumId="11">
    <w:nsid w:val="6A021732"/>
    <w:multiLevelType w:val="multilevel"/>
    <w:tmpl w:val="21066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</w:rPr>
    </w:lvl>
  </w:abstractNum>
  <w:abstractNum w:abstractNumId="12">
    <w:nsid w:val="7D8C2A4B"/>
    <w:multiLevelType w:val="multilevel"/>
    <w:tmpl w:val="7C24D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440"/>
      </w:pPr>
      <w:rPr>
        <w:rFonts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42787"/>
    <w:rsid w:val="00043FDD"/>
    <w:rsid w:val="00061AB4"/>
    <w:rsid w:val="000A6943"/>
    <w:rsid w:val="0015712C"/>
    <w:rsid w:val="00161365"/>
    <w:rsid w:val="001D3CD2"/>
    <w:rsid w:val="001F5D3A"/>
    <w:rsid w:val="00270864"/>
    <w:rsid w:val="00296626"/>
    <w:rsid w:val="002A5F40"/>
    <w:rsid w:val="002E1C14"/>
    <w:rsid w:val="002E5D7D"/>
    <w:rsid w:val="003163A0"/>
    <w:rsid w:val="003A1927"/>
    <w:rsid w:val="003B3444"/>
    <w:rsid w:val="00405BB2"/>
    <w:rsid w:val="00492E5F"/>
    <w:rsid w:val="004938C7"/>
    <w:rsid w:val="004C2273"/>
    <w:rsid w:val="004C24D9"/>
    <w:rsid w:val="00510F17"/>
    <w:rsid w:val="00551080"/>
    <w:rsid w:val="005B07CE"/>
    <w:rsid w:val="00617248"/>
    <w:rsid w:val="006A1455"/>
    <w:rsid w:val="006A428E"/>
    <w:rsid w:val="006B5BAC"/>
    <w:rsid w:val="007475D1"/>
    <w:rsid w:val="007500F8"/>
    <w:rsid w:val="00753ED0"/>
    <w:rsid w:val="007A2E04"/>
    <w:rsid w:val="00802041"/>
    <w:rsid w:val="00877164"/>
    <w:rsid w:val="009123D7"/>
    <w:rsid w:val="009421D6"/>
    <w:rsid w:val="0097061C"/>
    <w:rsid w:val="009A7564"/>
    <w:rsid w:val="009C6E4C"/>
    <w:rsid w:val="009F3A48"/>
    <w:rsid w:val="009F4E0E"/>
    <w:rsid w:val="00A045E7"/>
    <w:rsid w:val="00A26627"/>
    <w:rsid w:val="00A81B3C"/>
    <w:rsid w:val="00A87F4E"/>
    <w:rsid w:val="00AF3C80"/>
    <w:rsid w:val="00B06041"/>
    <w:rsid w:val="00B26BD5"/>
    <w:rsid w:val="00B3289B"/>
    <w:rsid w:val="00B425F6"/>
    <w:rsid w:val="00B42CF0"/>
    <w:rsid w:val="00B6262B"/>
    <w:rsid w:val="00B97959"/>
    <w:rsid w:val="00C22AD4"/>
    <w:rsid w:val="00CA0C2D"/>
    <w:rsid w:val="00DE6067"/>
    <w:rsid w:val="00E027DB"/>
    <w:rsid w:val="00E2503F"/>
    <w:rsid w:val="00E8742D"/>
    <w:rsid w:val="00F615AE"/>
    <w:rsid w:val="00F8743A"/>
    <w:rsid w:val="00F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D280-A43C-47CC-934C-82DD3D8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Original</cp:lastModifiedBy>
  <cp:revision>2</cp:revision>
  <cp:lastPrinted>2021-03-29T09:13:00Z</cp:lastPrinted>
  <dcterms:created xsi:type="dcterms:W3CDTF">2021-04-01T02:49:00Z</dcterms:created>
  <dcterms:modified xsi:type="dcterms:W3CDTF">2021-04-01T02:49:00Z</dcterms:modified>
</cp:coreProperties>
</file>