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="009731A9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ด้าน.........ธรรมาธิปไตย</w:t>
      </w:r>
    </w:p>
    <w:p w:rsidR="004938C7" w:rsidRPr="00FF44D7" w:rsidRDefault="00C75D74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1.ชื่อ-สกุล ผู้เล่าเรื่อง</w:t>
      </w:r>
      <w:r w:rsidR="009731A9">
        <w:rPr>
          <w:rFonts w:ascii="Angsana New" w:hAnsi="Angsana New" w:cs="Angsana New" w:hint="cs"/>
          <w:sz w:val="28"/>
          <w:cs/>
        </w:rPr>
        <w:t xml:space="preserve">  อ.มานพ</w:t>
      </w:r>
      <w:r w:rsidR="00972A14">
        <w:rPr>
          <w:rFonts w:ascii="Angsana New" w:hAnsi="Angsana New" w:cs="Angsana New" w:hint="cs"/>
          <w:sz w:val="28"/>
          <w:cs/>
        </w:rPr>
        <w:t xml:space="preserve"> แก้วกล้า</w:t>
      </w:r>
      <w:r w:rsidR="009731A9">
        <w:rPr>
          <w:rFonts w:ascii="Angsana New" w:hAnsi="Angsana New" w:cs="Angsana New" w:hint="cs"/>
          <w:sz w:val="28"/>
          <w:cs/>
        </w:rPr>
        <w:t xml:space="preserve">    </w:t>
      </w:r>
      <w:r w:rsidR="00972A14">
        <w:rPr>
          <w:rFonts w:ascii="Angsana New" w:hAnsi="Angsana New" w:cs="Angsana New" w:hint="cs"/>
          <w:sz w:val="28"/>
          <w:cs/>
        </w:rPr>
        <w:t xml:space="preserve">     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972A14">
        <w:rPr>
          <w:rFonts w:ascii="Angsana New" w:hAnsi="Angsana New" w:cs="Angsana New" w:hint="cs"/>
          <w:sz w:val="28"/>
          <w:cs/>
        </w:rPr>
        <w:t xml:space="preserve">  วิทยาลัยการแพทย์แผนตะวันออก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</w:t>
      </w:r>
      <w:r w:rsidR="00972A14">
        <w:rPr>
          <w:rFonts w:ascii="Angsana New" w:hAnsi="Angsana New" w:cs="Angsana New" w:hint="cs"/>
          <w:b/>
          <w:bCs/>
          <w:sz w:val="28"/>
          <w:cs/>
        </w:rPr>
        <w:t xml:space="preserve">ก   </w:t>
      </w:r>
      <w:r w:rsidR="00972A14">
        <w:rPr>
          <w:rFonts w:ascii="Angsana New" w:hAnsi="Angsana New" w:cs="Angsana New" w:hint="cs"/>
          <w:sz w:val="28"/>
          <w:cs/>
        </w:rPr>
        <w:t xml:space="preserve">พล.ต.สุภางค์ วงษ์ขันธ์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972A14">
        <w:rPr>
          <w:rFonts w:ascii="Angsana New" w:hAnsi="Angsana New" w:cs="Angsana New" w:hint="cs"/>
          <w:sz w:val="28"/>
          <w:cs/>
        </w:rPr>
        <w:t xml:space="preserve"> วิทยาลัยการแพทย์แผนตะวันออก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9731A9">
        <w:rPr>
          <w:rFonts w:ascii="Angsana New" w:hAnsi="Angsana New" w:cs="Angsana New" w:hint="cs"/>
          <w:sz w:val="28"/>
          <w:cs/>
        </w:rPr>
        <w:t xml:space="preserve">ภาระงานหลัก - สอนวิชา </w:t>
      </w:r>
      <w:r w:rsidR="009731A9">
        <w:rPr>
          <w:rFonts w:ascii="Angsana New" w:hAnsi="Angsana New" w:cs="Angsana New"/>
          <w:sz w:val="28"/>
        </w:rPr>
        <w:t xml:space="preserve">RSU101 </w:t>
      </w:r>
      <w:r w:rsidR="001A7218">
        <w:rPr>
          <w:rFonts w:ascii="Angsana New" w:hAnsi="Angsana New" w:cs="Angsana New" w:hint="cs"/>
          <w:sz w:val="28"/>
          <w:cs/>
        </w:rPr>
        <w:t>ธรรมาธิปไตย ให้ นศ.ปี 1 คณะนิเทศศาสตร์ ม.รังสิต</w:t>
      </w:r>
    </w:p>
    <w:p w:rsidR="001A7218" w:rsidRDefault="001A7218" w:rsidP="004938C7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ภาระงานรอง - ออกชุมชนให้ความรู้เกี่ยวกับการดูแลสุขภาพด้วยสมุนไพรซึ่งเป็นธรรมชาติ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</w:p>
    <w:p w:rsidR="004938C7" w:rsidRPr="00972A14" w:rsidRDefault="007559C6" w:rsidP="004938C7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ประสบการณ์ที่สร้างแรงผลักดันให้ผู้คนในชุมชนทำความดีเพื่อส่วนรวม</w:t>
      </w:r>
      <w:r w:rsidR="00972A14">
        <w:rPr>
          <w:rFonts w:ascii="Angsana New" w:hAnsi="Angsana New" w:cs="Angsana New"/>
          <w:sz w:val="28"/>
        </w:rPr>
        <w:t xml:space="preserve"> </w:t>
      </w:r>
      <w:r w:rsidR="00972A14">
        <w:rPr>
          <w:rFonts w:ascii="Angsana New" w:hAnsi="Angsana New" w:cs="Angsana New" w:hint="cs"/>
          <w:sz w:val="28"/>
          <w:cs/>
        </w:rPr>
        <w:t>(การยึดมั่นคุณธรรม นำการเปลี่ยนแปลง)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7559C6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ธรรมาธิปไตย เป็นความคิดความอ่านและสร้างแรงผลักดันให้ผู้คนทำความดีทำนองเดียวกับการคืนความสุขให้ประชาชน </w:t>
      </w:r>
      <w:r w:rsidR="002540EA">
        <w:rPr>
          <w:rFonts w:ascii="Angsana New" w:hAnsi="Angsana New" w:cs="Angsana New" w:hint="cs"/>
          <w:sz w:val="28"/>
          <w:cs/>
        </w:rPr>
        <w:t xml:space="preserve"> เราอยากให้ผู้คนรู้เกี่ยวกับเรื่องดีๆ เพื่อส่วนรวม </w:t>
      </w:r>
      <w:r w:rsidR="00DD517F">
        <w:rPr>
          <w:rFonts w:ascii="Angsana New" w:hAnsi="Angsana New" w:cs="Angsana New" w:hint="cs"/>
          <w:sz w:val="28"/>
          <w:cs/>
        </w:rPr>
        <w:t xml:space="preserve"> อ.มานพมีความเห็นว่า ชุมชนหลายแห่งมีความพร้อม มีศักยภาพในการใช้ภูมิปัญญาพื้นบ้านในการดูแลสุขภาพ  ในบางเรื่อง</w:t>
      </w:r>
      <w:r w:rsidR="00264CC2">
        <w:rPr>
          <w:rFonts w:ascii="Angsana New" w:hAnsi="Angsana New" w:cs="Angsana New" w:hint="cs"/>
          <w:sz w:val="28"/>
          <w:cs/>
        </w:rPr>
        <w:t xml:space="preserve">การแพทย์สมัยใหม่ยังไม่สามารถดูแลโรคเรื่อรังที่ไม่ติดต่อเช่นโรค </w:t>
      </w:r>
      <w:r w:rsidR="00264CC2">
        <w:rPr>
          <w:rFonts w:ascii="Angsana New" w:hAnsi="Angsana New" w:cs="Angsana New"/>
          <w:sz w:val="28"/>
        </w:rPr>
        <w:t xml:space="preserve">NCD </w:t>
      </w:r>
      <w:r w:rsidR="00DE1DB1">
        <w:rPr>
          <w:rFonts w:ascii="Angsana New" w:hAnsi="Angsana New" w:cs="Angsana New" w:hint="cs"/>
          <w:sz w:val="28"/>
          <w:cs/>
        </w:rPr>
        <w:t xml:space="preserve">ภูมิปัญญาดั้งเดิมน่าจะนำมาใช้อย่างได้ผล เช่น การออกกำลังกาย และปัจจัยสี่ ได้แก่ อาหาร เครื่องนุ่งห่ม ที่อยู่อาศัย และยารักษาโรค โดยใช้ธรรมชาติให้มากขึ้น หนทางแก้ในระดับต้นๆ คือ อาหารและยารักษาโรค ที่เราจะปรับเปลี่ยนได้ไม่ยาก โดยใช้ภูมิปัญญาท้องถิ่นของชุมชนมีภูมิความรู้ของผู้มีประสบการณ์ตรงอยู่แล้วให้นำมาใช้ประโยชน์เป็น </w:t>
      </w:r>
      <w:r w:rsidR="00DE1DB1">
        <w:rPr>
          <w:rFonts w:ascii="Angsana New" w:hAnsi="Angsana New" w:cs="Angsana New"/>
          <w:sz w:val="28"/>
        </w:rPr>
        <w:t xml:space="preserve">Tacit Knowledge </w:t>
      </w:r>
      <w:r w:rsidR="00DE1DB1">
        <w:rPr>
          <w:rFonts w:ascii="Angsana New" w:hAnsi="Angsana New" w:cs="Angsana New" w:hint="cs"/>
          <w:sz w:val="28"/>
          <w:cs/>
        </w:rPr>
        <w:t xml:space="preserve"> ต้องให้เกิดการแลกเปลี่ยนภูมิความรู้ภายในชุมชน </w:t>
      </w:r>
      <w:r w:rsidR="002153DD">
        <w:rPr>
          <w:rFonts w:ascii="Angsana New" w:hAnsi="Angsana New" w:cs="Angsana New" w:hint="cs"/>
          <w:sz w:val="28"/>
          <w:cs/>
        </w:rPr>
        <w:t xml:space="preserve">ให้เกิดขึ้นได้จริง ที่ผ่านมาใช้แค่ระดับหนึ่ง เช่นการใช้สมุนไพรมีประโยชน์มากกว่าเท่าที่รู้ ก็ต้องนำผู้รู้มากมาเผยแพร่ให้คนรู้น้อย </w:t>
      </w:r>
      <w:r w:rsidR="0058557B">
        <w:rPr>
          <w:rFonts w:ascii="Angsana New" w:hAnsi="Angsana New" w:cs="Angsana New" w:hint="cs"/>
          <w:sz w:val="28"/>
          <w:cs/>
        </w:rPr>
        <w:t>เช่น นำบุคลากรที่มีความรู้จากนอกชุมชน</w:t>
      </w:r>
      <w:r w:rsidR="00602751">
        <w:rPr>
          <w:rFonts w:ascii="Angsana New" w:hAnsi="Angsana New" w:cs="Angsana New" w:hint="cs"/>
          <w:sz w:val="28"/>
          <w:cs/>
        </w:rPr>
        <w:t>มาให้ความรู้คนในชุมชน</w:t>
      </w:r>
      <w:r w:rsidR="00E51244">
        <w:rPr>
          <w:rFonts w:ascii="Angsana New" w:hAnsi="Angsana New" w:cs="Angsana New" w:hint="cs"/>
          <w:sz w:val="28"/>
          <w:cs/>
        </w:rPr>
        <w:t xml:space="preserve"> ยกตัวอย่างการพานักศึกษาและคณาจารย์เข้าไปจัดกิจกรรมเผยแพร่ความรู้ เพื่อเรียนรู้ เผยแพร่ และแลกเปลี่ยนภูมิความรู้กัน </w:t>
      </w:r>
    </w:p>
    <w:p w:rsidR="00E51244" w:rsidRDefault="00E51244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ธรรมาธิปไตยในด้านศิลปวัฒนธรรม โดยการอาศัยวัดจัดกิจกรรมต่างๆ คนในชุมชนจะมารวมกันที่วัด ได้บรรยากาศ กิจกรรมที่พึ่งสถานที่ทางศาสนา คนในชุมชนได้เข้ามาเห็นและเข้าร่วมกิจกรรมของวัด เป็นต้นว่า การปล่อยนกปล่อยปลา, การฟังธรรมะ </w:t>
      </w:r>
    </w:p>
    <w:p w:rsidR="00D355ED" w:rsidRDefault="00E51244" w:rsidP="00924D6D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การส่งเสริมการศึกษาให้กับชุมชน </w:t>
      </w:r>
      <w:r w:rsidR="00A2086E">
        <w:rPr>
          <w:rFonts w:ascii="Angsana New" w:hAnsi="Angsana New" w:cs="Angsana New" w:hint="cs"/>
          <w:sz w:val="28"/>
          <w:cs/>
        </w:rPr>
        <w:t xml:space="preserve">ได้พา นศ.ที่เรียน </w:t>
      </w:r>
      <w:r w:rsidR="00A2086E">
        <w:rPr>
          <w:rFonts w:ascii="Angsana New" w:hAnsi="Angsana New" w:cs="Angsana New"/>
          <w:sz w:val="28"/>
        </w:rPr>
        <w:t xml:space="preserve">RSU101 </w:t>
      </w:r>
      <w:r w:rsidR="00A2086E">
        <w:rPr>
          <w:rFonts w:ascii="Angsana New" w:hAnsi="Angsana New" w:cs="Angsana New" w:hint="cs"/>
          <w:sz w:val="28"/>
          <w:cs/>
        </w:rPr>
        <w:t xml:space="preserve">ไปทำกิจกรรมในโรงเรียนภายในชุมชน สอนเด็กๆ ในชุมชนให้ใช้ประโยชน์ของห้องสมุด, สนามกีฬา หรือแหล่งออกกำลังกาย, สนามเด็กเล่น, สวนสมุนไพร, ดูแลสุขอนามัยของผู้คนและสถานที่เป็นต้นว่าห้องน้ำต่างๆ  อ.มานพ </w:t>
      </w:r>
      <w:r w:rsidR="00924D6D">
        <w:rPr>
          <w:rFonts w:ascii="Angsana New" w:hAnsi="Angsana New" w:cs="Angsana New" w:hint="cs"/>
          <w:sz w:val="28"/>
          <w:cs/>
        </w:rPr>
        <w:t>เคยร่วมไปเป็นวิทยากรให้พนักงานของบริษัทเอกชนที่เป็นโรงงานอุตสาหกรรมโดยให้ความรู้การใช้สมุนไพรเพื่อสุขภาพ, การแพทย์แผนไทยเบื้องต้น, การใช้ยาสมุนไพร โดยเชิญคนในชุมชนมาร่วมงานปลูกพืชสมุนไพรภายในมหาวิทยาลัยรังสิต  จัดกิจกรรมเผยแพร่ภูมิปัญญาแพทย์พื้นบ้านไทย</w:t>
      </w:r>
    </w:p>
    <w:p w:rsidR="004938C7" w:rsidRPr="00924D6D" w:rsidRDefault="004938C7" w:rsidP="00924D6D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6. วิธีการ/ขั้นตอน หรือกระบวนการที่ทำให้งานนั้นประสบความสำเร็จ</w:t>
      </w:r>
    </w:p>
    <w:p w:rsidR="00F8743A" w:rsidRDefault="00924D6D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โดยการเข้าถึงผู้นำชุมชน เช่นประธานหมู่บ้าน</w:t>
      </w:r>
      <w:r w:rsidR="00C36D8A">
        <w:rPr>
          <w:rFonts w:ascii="Angsana New" w:hAnsi="Angsana New" w:cs="Angsana New" w:hint="cs"/>
          <w:sz w:val="28"/>
          <w:cs/>
        </w:rPr>
        <w:t>บอกวัตถุประสงค์ที่เรามีเป้าหมายเพื่อชุมชน เมื่อประธานนำเข้าที่ประชุมพิจารณาดำเนินการ ชุมชนมักเห็นสอดคล้องกันและจัดกิจกรรมนั้นขึ้นโดยร่วมกันวางแผน เพื่อใช้ทรัพยากรที่มีอยู่ให้เกิดประโยชน์สูงสุด มีการเตรียมบุคลากรที่มีส่วนเกี่ยวข้องวางแผนและดำเนินการ</w:t>
      </w:r>
    </w:p>
    <w:p w:rsidR="00C36D8A" w:rsidRDefault="00C36D8A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หลังจากกิจกรรมจัดเสร็จก็ติดตามผลเพื่อหาข้อบกพร่องและปรับปรุงสำหรับโอกาสต่อไป</w:t>
      </w:r>
    </w:p>
    <w:p w:rsidR="004938C7" w:rsidRDefault="00D355ED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F8743A" w:rsidRDefault="00C36D8A" w:rsidP="00F8743A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หากลยุทธหรือวิธีการให้โอกาสคนในชุมชนแสดงศักยภาพอย่างเท่าเทียมกัน</w:t>
      </w:r>
      <w:r w:rsidR="00D355ED">
        <w:rPr>
          <w:rFonts w:ascii="Angsana New" w:hAnsi="Angsana New" w:cs="Angsana New" w:hint="cs"/>
          <w:sz w:val="28"/>
          <w:cs/>
        </w:rPr>
        <w:t xml:space="preserve"> ให้เกิดความคิดที่จะทำเพื่อชุมชนของเขาเอง หลีกเลี่ยงการใช้เงินมาเป็นตัวกำหนดกิจกรรม</w:t>
      </w:r>
    </w:p>
    <w:p w:rsidR="004938C7" w:rsidRDefault="00D355ED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4938C7">
        <w:rPr>
          <w:rFonts w:ascii="Angsana New" w:hAnsi="Angsana New" w:cs="Angsana New"/>
          <w:b/>
          <w:bCs/>
          <w:sz w:val="28"/>
        </w:rPr>
        <w:t xml:space="preserve">8. 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Default="00D355ED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- ผู้ที่มีบทบาท หรือผู้นำชุมชน</w:t>
      </w:r>
    </w:p>
    <w:p w:rsidR="00D355ED" w:rsidRDefault="00D355ED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ผู้ที่มีส่วนร่วมทุกคนที่เข้ามาร่วมกิจกรรม</w:t>
      </w:r>
    </w:p>
    <w:p w:rsidR="004938C7" w:rsidRPr="00D355ED" w:rsidRDefault="00D355ED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 w:rsidR="004938C7"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D355ED" w:rsidP="004938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คนบางคนในชุมชนไม่เข้าใจกิจกรรม มองในแง่เหมือนเราเป็นบุคคลภายนอกจะมีการแอบแฝงหาผลประโยชน์  และรู้สึกว่ากิจกรรมนั้นทำให้เขาเสียประโยชน์ เช่น เอาข้าวไปแจก พ่อค้าข้าวในชุมชนรู้สึกว่าขายไม่ได้ และเสียประโยชน์</w:t>
      </w:r>
    </w:p>
    <w:p w:rsidR="004938C7" w:rsidRDefault="00D355ED" w:rsidP="004938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คนที่อยู่ในชุมชนไม่ได้เป็นคนของชุมชนก็จะไม่เข้าร่วม</w:t>
      </w:r>
    </w:p>
    <w:p w:rsidR="004938C7" w:rsidRDefault="00D355ED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4938C7">
        <w:rPr>
          <w:rFonts w:ascii="Angsana New" w:hAnsi="Angsana New" w:cs="Angsana New"/>
          <w:b/>
          <w:bCs/>
          <w:sz w:val="28"/>
        </w:rPr>
        <w:t>10.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</w:p>
    <w:p w:rsidR="00D355ED" w:rsidRDefault="00D355ED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/>
          <w:sz w:val="28"/>
        </w:rPr>
        <w:t xml:space="preserve">- </w:t>
      </w:r>
      <w:r>
        <w:rPr>
          <w:rFonts w:ascii="Angsana New" w:hAnsi="Angsana New" w:cs="Angsana New" w:hint="cs"/>
          <w:sz w:val="28"/>
          <w:cs/>
        </w:rPr>
        <w:t>ผู้คนทั่วไปทั้งในชุมชนและนอกชุมชน</w:t>
      </w:r>
      <w:r w:rsidR="00A010EB">
        <w:rPr>
          <w:rFonts w:ascii="Angsana New" w:hAnsi="Angsana New" w:cs="Angsana New" w:hint="cs"/>
          <w:sz w:val="28"/>
          <w:cs/>
        </w:rPr>
        <w:t>สนใจการจัดกิจกรรม ทำให้เกิดการตื่นตัวเกิดความสามัคคี และเห็นดีด้วยที่จะจัดกิจกรรมเพื่อธรรมาธิปไตยแบบนี้</w:t>
      </w:r>
      <w:r w:rsidR="004938C7">
        <w:rPr>
          <w:rFonts w:ascii="Angsana New" w:hAnsi="Angsana New" w:cs="Angsana New"/>
          <w:b/>
          <w:bCs/>
          <w:sz w:val="28"/>
        </w:rPr>
        <w:tab/>
      </w:r>
    </w:p>
    <w:p w:rsidR="00A010EB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</w:p>
    <w:p w:rsidR="004938C7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938C7" w:rsidRDefault="00A010EB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เรียนรู้ว่าคนในชุมชนพร้อมที่จะให้ความร่วมมือ เพียงแต่ไม่มีใครไปสร้างศรัทธาและสร้างพลังให้เกิดกับคนในชุมชน และยืนหยัดด้วยภูมิปัญญาของชุมชนที่จะพึ่งตัวเองได้อย่างเต็มที่</w:t>
      </w:r>
    </w:p>
    <w:p w:rsidR="004938C7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eastAsiaTheme="minorEastAsia" w:hAnsi="Angsana New" w:cs="Angsana New" w:hint="cs"/>
          <w:sz w:val="28"/>
          <w:cs/>
        </w:rPr>
        <w:tab/>
      </w:r>
      <w:r>
        <w:rPr>
          <w:rFonts w:ascii="Angsana New" w:hAnsi="Angsana New" w:cs="Angsana New"/>
          <w:b/>
          <w:bCs/>
          <w:sz w:val="28"/>
          <w:cs/>
        </w:rPr>
        <w:t>12. ทัศนคติ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 ของผู้เล่าเรื่อง</w:t>
      </w:r>
    </w:p>
    <w:p w:rsidR="00A010EB" w:rsidRDefault="00A010EB" w:rsidP="00492E5F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ถ้าเราช่วยใครได้เราต้องช่วยให้เต็มที่เท่าที่เรามีศักยภาพและเราทำได้ในฐานะที่เป็นผู้ที่อยู่ในสถาบันการศึกษา มหาวิทยาลัยรังสิต แห่งนี้</w:t>
      </w:r>
    </w:p>
    <w:p w:rsidR="00A010EB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</w:p>
    <w:p w:rsidR="004938C7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7A2E04" w:rsidRPr="004938C7" w:rsidRDefault="00A010EB" w:rsidP="004938C7">
      <w:pPr>
        <w:ind w:firstLine="720"/>
      </w:pPr>
      <w:r>
        <w:rPr>
          <w:rFonts w:ascii="Angsana New" w:hAnsi="Angsana New" w:cs="Angsana New" w:hint="cs"/>
          <w:sz w:val="28"/>
          <w:cs/>
        </w:rPr>
        <w:t>สวนสมุนไพรของมหาวิทยาลัยรังสิต  สร้างแหล่งฝึกงาน หาประสบการณ์ของนักศึกษาโดยชุมชนได้ประโยชน์ด้วย</w:t>
      </w:r>
    </w:p>
    <w:sectPr w:rsidR="007A2E04" w:rsidRPr="004938C7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05" w:rsidRDefault="005C3905" w:rsidP="004938C7">
      <w:pPr>
        <w:spacing w:after="0" w:line="240" w:lineRule="auto"/>
      </w:pPr>
      <w:r>
        <w:separator/>
      </w:r>
    </w:p>
  </w:endnote>
  <w:endnote w:type="continuationSeparator" w:id="0">
    <w:p w:rsidR="005C3905" w:rsidRDefault="005C390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05" w:rsidRDefault="005C3905" w:rsidP="004938C7">
      <w:pPr>
        <w:spacing w:after="0" w:line="240" w:lineRule="auto"/>
      </w:pPr>
      <w:r>
        <w:separator/>
      </w:r>
    </w:p>
  </w:footnote>
  <w:footnote w:type="continuationSeparator" w:id="0">
    <w:p w:rsidR="005C3905" w:rsidRDefault="005C3905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5C3905">
    <w:pPr>
      <w:pStyle w:val="Header"/>
      <w:jc w:val="center"/>
    </w:pPr>
  </w:p>
  <w:p w:rsidR="00E16BEF" w:rsidRDefault="005C3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66A9B"/>
    <w:rsid w:val="001A7218"/>
    <w:rsid w:val="002153DD"/>
    <w:rsid w:val="002540EA"/>
    <w:rsid w:val="00264CC2"/>
    <w:rsid w:val="00270864"/>
    <w:rsid w:val="00296626"/>
    <w:rsid w:val="00492E5F"/>
    <w:rsid w:val="004938C7"/>
    <w:rsid w:val="004C593B"/>
    <w:rsid w:val="00552B8D"/>
    <w:rsid w:val="0058557B"/>
    <w:rsid w:val="005C3905"/>
    <w:rsid w:val="00602751"/>
    <w:rsid w:val="00607FAE"/>
    <w:rsid w:val="00663BEA"/>
    <w:rsid w:val="006A6A36"/>
    <w:rsid w:val="007475D1"/>
    <w:rsid w:val="007559C6"/>
    <w:rsid w:val="007A2E04"/>
    <w:rsid w:val="00824447"/>
    <w:rsid w:val="00905F82"/>
    <w:rsid w:val="00924D6D"/>
    <w:rsid w:val="00972A14"/>
    <w:rsid w:val="009731A9"/>
    <w:rsid w:val="009C6E4C"/>
    <w:rsid w:val="009E2E8C"/>
    <w:rsid w:val="00A010EB"/>
    <w:rsid w:val="00A2086E"/>
    <w:rsid w:val="00B06041"/>
    <w:rsid w:val="00B3289B"/>
    <w:rsid w:val="00B35BDE"/>
    <w:rsid w:val="00C36D8A"/>
    <w:rsid w:val="00C75D74"/>
    <w:rsid w:val="00D355ED"/>
    <w:rsid w:val="00DD517F"/>
    <w:rsid w:val="00DD71B3"/>
    <w:rsid w:val="00DE1DB1"/>
    <w:rsid w:val="00E01351"/>
    <w:rsid w:val="00E51244"/>
    <w:rsid w:val="00F21CEC"/>
    <w:rsid w:val="00F610F8"/>
    <w:rsid w:val="00F8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0023-909B-425B-8CCD-1363E452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HP6000Pro</cp:lastModifiedBy>
  <cp:revision>2</cp:revision>
  <cp:lastPrinted>2015-08-14T04:35:00Z</cp:lastPrinted>
  <dcterms:created xsi:type="dcterms:W3CDTF">2015-08-14T04:42:00Z</dcterms:created>
  <dcterms:modified xsi:type="dcterms:W3CDTF">2015-08-14T04:42:00Z</dcterms:modified>
</cp:coreProperties>
</file>