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64" w:rsidRPr="00BF441A" w:rsidRDefault="00C415E3" w:rsidP="00BF441A">
      <w:pPr>
        <w:pStyle w:val="ListParagraph"/>
        <w:numPr>
          <w:ilvl w:val="0"/>
          <w:numId w:val="4"/>
        </w:numPr>
        <w:tabs>
          <w:tab w:val="left" w:pos="540"/>
        </w:tabs>
        <w:spacing w:after="0"/>
        <w:rPr>
          <w:rFonts w:ascii="Angsana New" w:hAnsi="Angsana New" w:cs="Angsana New"/>
          <w:sz w:val="28"/>
        </w:rPr>
      </w:pPr>
      <w:r w:rsidRPr="00BF441A">
        <w:rPr>
          <w:rFonts w:ascii="Angsana New" w:hAnsi="Angsana New" w:cs="Angsana New"/>
          <w:b/>
          <w:bCs/>
          <w:sz w:val="28"/>
          <w:cs/>
        </w:rPr>
        <w:t>ชื่อ-สกุล ผู้เล่าเร</w:t>
      </w:r>
      <w:r w:rsidRPr="00BF441A">
        <w:rPr>
          <w:rFonts w:ascii="Angsana New" w:hAnsi="Angsana New" w:cs="Angsana New" w:hint="cs"/>
          <w:b/>
          <w:bCs/>
          <w:sz w:val="28"/>
          <w:cs/>
        </w:rPr>
        <w:t>ื่อง</w:t>
      </w:r>
      <w:r w:rsidR="00B96108" w:rsidRPr="00BF441A">
        <w:rPr>
          <w:rFonts w:ascii="Angsana New" w:hAnsi="Angsana New" w:cs="Angsana New" w:hint="cs"/>
          <w:sz w:val="28"/>
          <w:cs/>
        </w:rPr>
        <w:t xml:space="preserve"> </w:t>
      </w:r>
      <w:r w:rsidR="00FF4063" w:rsidRPr="00BF441A">
        <w:rPr>
          <w:rFonts w:ascii="Angsana New" w:hAnsi="Angsana New" w:cs="Angsana New" w:hint="cs"/>
          <w:sz w:val="28"/>
          <w:cs/>
        </w:rPr>
        <w:t>ดร.ประเสริฐ ผดุงเกียรติสกุล</w:t>
      </w:r>
      <w:r w:rsidR="00B96108" w:rsidRPr="00BF441A">
        <w:rPr>
          <w:rFonts w:ascii="Angsana New" w:hAnsi="Angsana New" w:cs="Angsana New" w:hint="cs"/>
          <w:sz w:val="28"/>
          <w:cs/>
        </w:rPr>
        <w:t xml:space="preserve">   คณะวิชา/หน่วยงาน  ทัศนมาตรศาสตร์</w:t>
      </w:r>
    </w:p>
    <w:p w:rsidR="00B96108" w:rsidRPr="00BF441A" w:rsidRDefault="00B96108" w:rsidP="00BF441A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Angsana New" w:hAnsi="Angsana New" w:cs="Angsana New"/>
          <w:sz w:val="28"/>
        </w:rPr>
      </w:pPr>
      <w:r w:rsidRPr="00BF441A">
        <w:rPr>
          <w:rFonts w:ascii="Angsana New" w:hAnsi="Angsana New" w:cs="Angsana New"/>
          <w:b/>
          <w:bCs/>
          <w:sz w:val="28"/>
          <w:cs/>
        </w:rPr>
        <w:t>ชื่อ-สกุล ผู้</w:t>
      </w:r>
      <w:r w:rsidR="00C415E3" w:rsidRPr="00BF441A">
        <w:rPr>
          <w:rFonts w:ascii="Angsana New" w:hAnsi="Angsana New" w:cs="Angsana New" w:hint="cs"/>
          <w:b/>
          <w:bCs/>
          <w:sz w:val="28"/>
          <w:cs/>
        </w:rPr>
        <w:t>บันทึก</w:t>
      </w:r>
      <w:r w:rsidR="0010581D">
        <w:rPr>
          <w:rFonts w:ascii="Angsana New" w:hAnsi="Angsana New" w:cs="Angsana New" w:hint="cs"/>
          <w:sz w:val="28"/>
          <w:cs/>
        </w:rPr>
        <w:t xml:space="preserve">   ดร.ภัชภิชา  ยกกำพล</w:t>
      </w:r>
      <w:r w:rsidR="00C415E3" w:rsidRPr="00BF441A">
        <w:rPr>
          <w:rFonts w:ascii="Angsana New" w:hAnsi="Angsana New" w:cs="Angsana New" w:hint="cs"/>
          <w:sz w:val="28"/>
          <w:cs/>
        </w:rPr>
        <w:t xml:space="preserve">              </w:t>
      </w:r>
      <w:r w:rsidR="0010581D">
        <w:rPr>
          <w:rFonts w:ascii="Angsana New" w:hAnsi="Angsana New" w:cs="Angsana New" w:hint="cs"/>
          <w:sz w:val="28"/>
          <w:cs/>
        </w:rPr>
        <w:t xml:space="preserve">  </w:t>
      </w:r>
      <w:r w:rsidRPr="00BF441A">
        <w:rPr>
          <w:rFonts w:ascii="Angsana New" w:hAnsi="Angsana New" w:cs="Angsana New" w:hint="cs"/>
          <w:sz w:val="28"/>
          <w:cs/>
        </w:rPr>
        <w:t>คณะวิชา/หน่วยงาน  ทัศนมาตรศาสตร์</w:t>
      </w:r>
    </w:p>
    <w:p w:rsidR="000B51D7" w:rsidRPr="00BF441A" w:rsidRDefault="000B51D7" w:rsidP="00BF441A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Angsana New" w:hAnsi="Angsana New" w:cs="Angsana New"/>
          <w:sz w:val="28"/>
        </w:rPr>
      </w:pPr>
      <w:r w:rsidRPr="00BF441A">
        <w:rPr>
          <w:rFonts w:ascii="Angsana New" w:hAnsi="Angsana New" w:cs="Angsana New" w:hint="cs"/>
          <w:b/>
          <w:bCs/>
          <w:sz w:val="28"/>
          <w:cs/>
        </w:rPr>
        <w:t>บทบาท</w:t>
      </w:r>
      <w:r w:rsidRPr="00BF441A">
        <w:rPr>
          <w:rFonts w:ascii="Angsana New" w:hAnsi="Angsana New" w:cs="Angsana New" w:hint="cs"/>
          <w:sz w:val="28"/>
          <w:cs/>
        </w:rPr>
        <w:t xml:space="preserve"> หน้าที่และความรับผิดชอบของผู้เล่าเรื่อง</w:t>
      </w:r>
      <w:r w:rsidR="00C25BDE" w:rsidRPr="00BF441A">
        <w:rPr>
          <w:rFonts w:ascii="Angsana New" w:hAnsi="Angsana New" w:cs="Angsana New"/>
          <w:sz w:val="28"/>
        </w:rPr>
        <w:t xml:space="preserve"> </w:t>
      </w:r>
      <w:r w:rsidR="00FF4063" w:rsidRPr="00BF441A">
        <w:rPr>
          <w:rFonts w:ascii="Angsana New" w:hAnsi="Angsana New" w:cs="Angsana New" w:hint="cs"/>
          <w:sz w:val="28"/>
          <w:cs/>
        </w:rPr>
        <w:t>อาจารย์ประจำ</w:t>
      </w:r>
      <w:r w:rsidR="00AB0A2F" w:rsidRPr="00BF441A">
        <w:rPr>
          <w:rFonts w:ascii="Angsana New" w:hAnsi="Angsana New" w:cs="Angsana New" w:hint="cs"/>
          <w:sz w:val="28"/>
          <w:cs/>
        </w:rPr>
        <w:t>คณะทัศนมาตรศาสตร์</w:t>
      </w:r>
    </w:p>
    <w:p w:rsidR="000B51D7" w:rsidRPr="00BF441A" w:rsidRDefault="000B51D7" w:rsidP="00BF441A">
      <w:pPr>
        <w:pStyle w:val="ListParagraph"/>
        <w:numPr>
          <w:ilvl w:val="0"/>
          <w:numId w:val="4"/>
        </w:numPr>
        <w:tabs>
          <w:tab w:val="left" w:pos="540"/>
        </w:tabs>
        <w:spacing w:after="0"/>
        <w:rPr>
          <w:rFonts w:ascii="Angsana New" w:hAnsi="Angsana New" w:cs="Angsana New"/>
          <w:sz w:val="28"/>
        </w:rPr>
      </w:pPr>
      <w:r w:rsidRPr="00BF441A">
        <w:rPr>
          <w:rFonts w:ascii="Angsana New" w:hAnsi="Angsana New" w:cs="Angsana New" w:hint="cs"/>
          <w:b/>
          <w:bCs/>
          <w:sz w:val="28"/>
          <w:cs/>
        </w:rPr>
        <w:t>เรื่องที่เล่า</w:t>
      </w:r>
    </w:p>
    <w:p w:rsidR="000B51D7" w:rsidRPr="00BF441A" w:rsidRDefault="000B51D7" w:rsidP="00BF441A">
      <w:pPr>
        <w:tabs>
          <w:tab w:val="left" w:pos="540"/>
        </w:tabs>
        <w:spacing w:after="0"/>
        <w:ind w:left="720"/>
        <w:rPr>
          <w:rFonts w:ascii="Angsana New" w:hAnsi="Angsana New" w:cs="Angsana New"/>
          <w:sz w:val="28"/>
          <w:cs/>
        </w:rPr>
      </w:pPr>
      <w:r w:rsidRPr="00BF441A">
        <w:rPr>
          <w:rFonts w:ascii="Angsana New" w:hAnsi="Angsana New" w:cs="Angsana New" w:hint="cs"/>
          <w:sz w:val="28"/>
          <w:cs/>
        </w:rPr>
        <w:t>การเรียนการสอนที่เน้นผู้เรียนเป็นศูนย์กลาง</w:t>
      </w:r>
      <w:r w:rsidR="00FF4063" w:rsidRPr="00BF441A">
        <w:rPr>
          <w:rFonts w:ascii="Angsana New" w:hAnsi="Angsana New" w:cs="Angsana New" w:hint="cs"/>
          <w:sz w:val="28"/>
          <w:cs/>
        </w:rPr>
        <w:t>โดยยึดความสามารถของการปฏิบัติ</w:t>
      </w:r>
    </w:p>
    <w:p w:rsidR="000B51D7" w:rsidRPr="00BF441A" w:rsidRDefault="000B51D7" w:rsidP="00BF441A">
      <w:pPr>
        <w:pStyle w:val="ListParagraph"/>
        <w:numPr>
          <w:ilvl w:val="0"/>
          <w:numId w:val="4"/>
        </w:numPr>
        <w:tabs>
          <w:tab w:val="left" w:pos="540"/>
        </w:tabs>
        <w:spacing w:after="0"/>
        <w:rPr>
          <w:rFonts w:ascii="Angsana New" w:hAnsi="Angsana New" w:cs="Angsana New"/>
          <w:b/>
          <w:bCs/>
          <w:sz w:val="28"/>
        </w:rPr>
      </w:pPr>
      <w:r w:rsidRPr="00BF441A">
        <w:rPr>
          <w:rFonts w:ascii="Angsana New" w:hAnsi="Angsana New" w:cs="Angsana New" w:hint="cs"/>
          <w:b/>
          <w:bCs/>
          <w:sz w:val="28"/>
          <w:cs/>
        </w:rPr>
        <w:t>บริบทหรือความเป็นมาของเรื่องที่เล่า</w:t>
      </w:r>
    </w:p>
    <w:p w:rsidR="000B51D7" w:rsidRPr="008D268F" w:rsidRDefault="00FF4063" w:rsidP="00BF441A">
      <w:pPr>
        <w:pStyle w:val="Heading3"/>
        <w:shd w:val="clear" w:color="auto" w:fill="FFFFFF"/>
        <w:spacing w:before="0" w:beforeAutospacing="0" w:after="0" w:afterAutospacing="0"/>
        <w:ind w:left="720"/>
        <w:rPr>
          <w:rFonts w:ascii="Arial" w:hAnsi="Arial" w:cstheme="minorBidi"/>
          <w:b w:val="0"/>
          <w:bCs w:val="0"/>
          <w:color w:val="222222"/>
          <w:cs/>
        </w:rPr>
      </w:pPr>
      <w:r w:rsidRPr="008D268F">
        <w:rPr>
          <w:rFonts w:hint="cs"/>
          <w:b w:val="0"/>
          <w:bCs w:val="0"/>
          <w:sz w:val="28"/>
          <w:cs/>
        </w:rPr>
        <w:t>ในขบวนการเรียนโด</w:t>
      </w:r>
      <w:r w:rsidR="008D268F">
        <w:rPr>
          <w:rFonts w:hint="cs"/>
          <w:b w:val="0"/>
          <w:bCs w:val="0"/>
          <w:sz w:val="28"/>
          <w:cs/>
        </w:rPr>
        <w:t>ย</w:t>
      </w:r>
      <w:r w:rsidRPr="008D268F">
        <w:rPr>
          <w:rFonts w:hint="cs"/>
          <w:b w:val="0"/>
          <w:bCs w:val="0"/>
          <w:sz w:val="28"/>
          <w:cs/>
        </w:rPr>
        <w:t>มากจะดำเนินตามเนื้อหาของหลักสูตร ซึ่งหลักสูตร</w:t>
      </w:r>
      <w:r w:rsidR="008D268F" w:rsidRPr="008D268F">
        <w:rPr>
          <w:rFonts w:hint="cs"/>
          <w:b w:val="0"/>
          <w:bCs w:val="0"/>
          <w:sz w:val="28"/>
          <w:cs/>
        </w:rPr>
        <w:t>จะเป็นไปตามหลักสูตรกลางซึ่งถูกกำหนดโดย</w:t>
      </w:r>
      <w:r w:rsidR="008D268F" w:rsidRPr="008D268F">
        <w:rPr>
          <w:rFonts w:ascii="Arial" w:hAnsi="Arial"/>
          <w:b w:val="0"/>
          <w:bCs w:val="0"/>
          <w:cs/>
        </w:rPr>
        <w:t>สำนักสถานพยาบาลและการประกอบโรคศิลปะ</w:t>
      </w:r>
      <w:r w:rsidR="008D268F">
        <w:rPr>
          <w:rFonts w:ascii="Arial" w:hAnsi="Arial" w:cs="Arial"/>
          <w:b w:val="0"/>
          <w:bCs w:val="0"/>
          <w:color w:val="222222"/>
        </w:rPr>
        <w:t xml:space="preserve"> </w:t>
      </w:r>
      <w:r w:rsidR="008D268F">
        <w:rPr>
          <w:rFonts w:ascii="Arial" w:hAnsi="Arial" w:cstheme="minorBidi" w:hint="cs"/>
          <w:b w:val="0"/>
          <w:bCs w:val="0"/>
          <w:color w:val="222222"/>
          <w:cs/>
        </w:rPr>
        <w:t>ซึ่งอาจารย์ผู้สอนก็จะสอนไปตามเนื้อหาโดยที่ยึดความความรู้และประสบการณ์ของอาจารย์เองเป็นหลัก  แต่เนื่องจากนักศึกษาที่มาเรียนทัศนมาตรศาสตร์มีที่มาจากพื้นฐานที่ต่างกัน บางคนไม่มีพื้นฐานอะไรเลยที่เกี่ยวเนื่องกับแว่นตาและสายตา บางคนมีความรู้อยู่บ้าง แต่บางคนก็มีความรู้พื้นฐานพอสมควร แล้ว</w:t>
      </w:r>
      <w:r w:rsidRPr="008D268F">
        <w:rPr>
          <w:rFonts w:hint="cs"/>
          <w:b w:val="0"/>
          <w:bCs w:val="0"/>
          <w:sz w:val="28"/>
          <w:cs/>
        </w:rPr>
        <w:t>ประเมินความรู้จากผลสอบ</w:t>
      </w:r>
      <w:r w:rsidR="008D268F">
        <w:rPr>
          <w:rFonts w:hint="cs"/>
          <w:b w:val="0"/>
          <w:bCs w:val="0"/>
          <w:sz w:val="28"/>
          <w:cs/>
        </w:rPr>
        <w:t xml:space="preserve"> แต่ด้วยเป้าหมาย</w:t>
      </w:r>
      <w:r w:rsidR="00BC301B">
        <w:rPr>
          <w:rFonts w:hint="cs"/>
          <w:b w:val="0"/>
          <w:bCs w:val="0"/>
          <w:sz w:val="28"/>
          <w:cs/>
        </w:rPr>
        <w:t>ของนักศึกษาจะต้องออกไปให้บริการกับผู้ป่วย ทักษะและความสามารถจึงเป็นตัวชี้วัดความสำเร็จของนักศึกษาที่เที่ยงตรงกว่าการทำคะแนนบนกระดาษคำตอบ</w:t>
      </w:r>
    </w:p>
    <w:p w:rsidR="000B51D7" w:rsidRPr="00BF441A" w:rsidRDefault="000B51D7" w:rsidP="00BF441A">
      <w:pPr>
        <w:pStyle w:val="ListParagraph"/>
        <w:numPr>
          <w:ilvl w:val="0"/>
          <w:numId w:val="4"/>
        </w:numPr>
        <w:tabs>
          <w:tab w:val="left" w:pos="540"/>
        </w:tabs>
        <w:spacing w:after="0"/>
        <w:rPr>
          <w:rFonts w:ascii="Angsana New" w:hAnsi="Angsana New" w:cs="Angsana New"/>
          <w:b/>
          <w:bCs/>
          <w:sz w:val="28"/>
        </w:rPr>
      </w:pPr>
      <w:r w:rsidRPr="00BF441A">
        <w:rPr>
          <w:rFonts w:ascii="Angsana New" w:hAnsi="Angsana New" w:cs="Angsana New" w:hint="cs"/>
          <w:b/>
          <w:bCs/>
          <w:sz w:val="28"/>
          <w:cs/>
        </w:rPr>
        <w:t>วิธีการ/ขั้นตอน หรือกระบวนการที่ทำให้งานนั้นประสบความสำเร็จ</w:t>
      </w:r>
    </w:p>
    <w:p w:rsidR="000B51D7" w:rsidRPr="00BF441A" w:rsidRDefault="000B51D7" w:rsidP="005B3881">
      <w:pPr>
        <w:tabs>
          <w:tab w:val="left" w:pos="540"/>
        </w:tabs>
        <w:spacing w:after="0"/>
        <w:ind w:left="720"/>
        <w:rPr>
          <w:rFonts w:ascii="Angsana New" w:hAnsi="Angsana New" w:cs="Angsana New"/>
          <w:sz w:val="28"/>
        </w:rPr>
      </w:pPr>
      <w:r w:rsidRPr="00BF441A">
        <w:rPr>
          <w:rFonts w:ascii="Angsana New" w:hAnsi="Angsana New" w:cs="Angsana New" w:hint="cs"/>
          <w:sz w:val="28"/>
          <w:cs/>
        </w:rPr>
        <w:t>ถ้าจะเน้นการเรียนการสอนที่ผู้เรียนเป็นศูนย์กลาง</w:t>
      </w:r>
      <w:r w:rsidR="0002074A" w:rsidRPr="00BF441A">
        <w:rPr>
          <w:rFonts w:ascii="Angsana New" w:hAnsi="Angsana New" w:cs="Angsana New" w:hint="cs"/>
          <w:sz w:val="28"/>
          <w:cs/>
        </w:rPr>
        <w:t>ควรมีขั้นตอน ดังนี้</w:t>
      </w:r>
    </w:p>
    <w:p w:rsidR="005B3881" w:rsidRPr="005B3881" w:rsidRDefault="005B3881" w:rsidP="005B3881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rPr>
          <w:rFonts w:ascii="Angsana New" w:hAnsi="Angsana New" w:cs="Angsana New"/>
          <w:vanish/>
          <w:sz w:val="28"/>
          <w:cs/>
        </w:rPr>
      </w:pPr>
    </w:p>
    <w:p w:rsidR="005B3881" w:rsidRPr="005B3881" w:rsidRDefault="005B3881" w:rsidP="005B3881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rPr>
          <w:rFonts w:ascii="Angsana New" w:hAnsi="Angsana New" w:cs="Angsana New"/>
          <w:vanish/>
          <w:sz w:val="28"/>
          <w:cs/>
        </w:rPr>
      </w:pPr>
    </w:p>
    <w:p w:rsidR="005B3881" w:rsidRPr="005B3881" w:rsidRDefault="005B3881" w:rsidP="005B3881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rPr>
          <w:rFonts w:ascii="Angsana New" w:hAnsi="Angsana New" w:cs="Angsana New"/>
          <w:vanish/>
          <w:sz w:val="28"/>
          <w:cs/>
        </w:rPr>
      </w:pPr>
    </w:p>
    <w:p w:rsidR="005B3881" w:rsidRPr="005B3881" w:rsidRDefault="005B3881" w:rsidP="005B3881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rPr>
          <w:rFonts w:ascii="Angsana New" w:hAnsi="Angsana New" w:cs="Angsana New"/>
          <w:vanish/>
          <w:sz w:val="28"/>
          <w:cs/>
        </w:rPr>
      </w:pPr>
    </w:p>
    <w:p w:rsidR="005B3881" w:rsidRPr="005B3881" w:rsidRDefault="005B3881" w:rsidP="005B3881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rPr>
          <w:rFonts w:ascii="Angsana New" w:hAnsi="Angsana New" w:cs="Angsana New"/>
          <w:vanish/>
          <w:sz w:val="28"/>
          <w:cs/>
        </w:rPr>
      </w:pPr>
    </w:p>
    <w:p w:rsidR="005B3881" w:rsidRPr="005B3881" w:rsidRDefault="005B3881" w:rsidP="005B3881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rPr>
          <w:rFonts w:ascii="Angsana New" w:hAnsi="Angsana New" w:cs="Angsana New"/>
          <w:vanish/>
          <w:sz w:val="28"/>
          <w:cs/>
        </w:rPr>
      </w:pPr>
    </w:p>
    <w:p w:rsidR="0002074A" w:rsidRPr="00BF441A" w:rsidRDefault="00BC301B" w:rsidP="005B3881">
      <w:pPr>
        <w:pStyle w:val="ListParagraph"/>
        <w:numPr>
          <w:ilvl w:val="1"/>
          <w:numId w:val="6"/>
        </w:numPr>
        <w:tabs>
          <w:tab w:val="left" w:pos="540"/>
        </w:tabs>
        <w:spacing w:after="0"/>
        <w:rPr>
          <w:rFonts w:ascii="Angsana New" w:hAnsi="Angsana New" w:cs="Angsana New"/>
          <w:sz w:val="28"/>
        </w:rPr>
      </w:pPr>
      <w:r w:rsidRPr="00BF441A">
        <w:rPr>
          <w:rFonts w:ascii="Angsana New" w:hAnsi="Angsana New" w:cs="Angsana New" w:hint="cs"/>
          <w:sz w:val="28"/>
          <w:cs/>
        </w:rPr>
        <w:t>ต้องมีข้อมูล</w:t>
      </w:r>
      <w:r w:rsidR="0002074A" w:rsidRPr="00BF441A">
        <w:rPr>
          <w:rFonts w:ascii="Angsana New" w:hAnsi="Angsana New" w:cs="Angsana New" w:hint="cs"/>
          <w:sz w:val="28"/>
          <w:cs/>
        </w:rPr>
        <w:t>ของนักศึกษา</w:t>
      </w:r>
      <w:r w:rsidRPr="00BF441A">
        <w:rPr>
          <w:rFonts w:ascii="Angsana New" w:hAnsi="Angsana New" w:cs="Angsana New" w:hint="cs"/>
          <w:sz w:val="28"/>
          <w:cs/>
        </w:rPr>
        <w:t>เกี่ยว</w:t>
      </w:r>
      <w:r w:rsidR="0002074A" w:rsidRPr="00BF441A">
        <w:rPr>
          <w:rFonts w:ascii="Angsana New" w:hAnsi="Angsana New" w:cs="Angsana New" w:hint="cs"/>
          <w:sz w:val="28"/>
          <w:cs/>
        </w:rPr>
        <w:t>กับอาช</w:t>
      </w:r>
      <w:r w:rsidR="00AB0A2F" w:rsidRPr="00BF441A">
        <w:rPr>
          <w:rFonts w:ascii="Angsana New" w:hAnsi="Angsana New" w:cs="Angsana New" w:hint="cs"/>
          <w:sz w:val="28"/>
          <w:cs/>
        </w:rPr>
        <w:t>ีพผู้ปกครองหรือประสบการณ์ใน</w:t>
      </w:r>
      <w:r w:rsidR="0002074A" w:rsidRPr="00BF441A">
        <w:rPr>
          <w:rFonts w:ascii="Angsana New" w:hAnsi="Angsana New" w:cs="Angsana New" w:hint="cs"/>
          <w:sz w:val="28"/>
          <w:cs/>
        </w:rPr>
        <w:t>ด้าน</w:t>
      </w:r>
      <w:r w:rsidR="00AB0A2F" w:rsidRPr="00BF441A">
        <w:rPr>
          <w:rFonts w:ascii="Angsana New" w:hAnsi="Angsana New" w:cs="Angsana New" w:hint="cs"/>
          <w:sz w:val="28"/>
          <w:cs/>
        </w:rPr>
        <w:t>แว่นตาและเลนส์สายตา</w:t>
      </w:r>
      <w:r w:rsidR="0002074A" w:rsidRPr="00BF441A">
        <w:rPr>
          <w:rFonts w:ascii="Angsana New" w:hAnsi="Angsana New" w:cs="Angsana New" w:hint="cs"/>
          <w:sz w:val="28"/>
          <w:cs/>
        </w:rPr>
        <w:t xml:space="preserve"> เพื่อจะทราบพื้นฐานของนักศึกษา</w:t>
      </w:r>
    </w:p>
    <w:p w:rsidR="0002074A" w:rsidRPr="00BF441A" w:rsidRDefault="00BC301B" w:rsidP="005B3881">
      <w:pPr>
        <w:pStyle w:val="ListParagraph"/>
        <w:numPr>
          <w:ilvl w:val="1"/>
          <w:numId w:val="6"/>
        </w:numPr>
        <w:tabs>
          <w:tab w:val="left" w:pos="540"/>
        </w:tabs>
        <w:spacing w:after="0"/>
        <w:rPr>
          <w:rFonts w:ascii="Angsana New" w:hAnsi="Angsana New" w:cs="Angsana New"/>
          <w:sz w:val="28"/>
        </w:rPr>
      </w:pPr>
      <w:r w:rsidRPr="00BF441A">
        <w:rPr>
          <w:rFonts w:ascii="Angsana New" w:hAnsi="Angsana New" w:cs="Angsana New" w:hint="cs"/>
          <w:sz w:val="28"/>
          <w:cs/>
        </w:rPr>
        <w:t>การ</w:t>
      </w:r>
      <w:r w:rsidR="0002074A" w:rsidRPr="00BF441A">
        <w:rPr>
          <w:rFonts w:ascii="Angsana New" w:hAnsi="Angsana New" w:cs="Angsana New" w:hint="cs"/>
          <w:sz w:val="28"/>
          <w:cs/>
        </w:rPr>
        <w:t>สอนควร</w:t>
      </w:r>
      <w:r w:rsidRPr="00BF441A">
        <w:rPr>
          <w:rFonts w:ascii="Angsana New" w:hAnsi="Angsana New" w:cs="Angsana New" w:hint="cs"/>
          <w:sz w:val="28"/>
          <w:cs/>
        </w:rPr>
        <w:t>เน้นการฝึกปฏิบัติการตรวจผู้ป่วย โดย</w:t>
      </w:r>
      <w:r w:rsidR="0002074A" w:rsidRPr="00BF441A">
        <w:rPr>
          <w:rFonts w:ascii="Angsana New" w:hAnsi="Angsana New" w:cs="Angsana New" w:hint="cs"/>
          <w:sz w:val="28"/>
          <w:cs/>
        </w:rPr>
        <w:t>ครอบค</w:t>
      </w:r>
      <w:r w:rsidR="00573C86" w:rsidRPr="00BF441A">
        <w:rPr>
          <w:rFonts w:ascii="Angsana New" w:hAnsi="Angsana New" w:cs="Angsana New" w:hint="cs"/>
          <w:sz w:val="28"/>
          <w:cs/>
        </w:rPr>
        <w:t>ลุ</w:t>
      </w:r>
      <w:r w:rsidR="0002074A" w:rsidRPr="00BF441A">
        <w:rPr>
          <w:rFonts w:ascii="Angsana New" w:hAnsi="Angsana New" w:cs="Angsana New" w:hint="cs"/>
          <w:sz w:val="28"/>
          <w:cs/>
        </w:rPr>
        <w:t>มนักศึกษาทั้ง 2 กลุ่ม คือ กลุ่มที่มีประสบการณ์และกลุ่มที่ไม่มีประสบการณ์</w:t>
      </w:r>
      <w:r w:rsidR="00AB0A2F" w:rsidRPr="00BF441A">
        <w:rPr>
          <w:rFonts w:ascii="Angsana New" w:hAnsi="Angsana New" w:cs="Angsana New" w:hint="cs"/>
          <w:sz w:val="28"/>
          <w:cs/>
        </w:rPr>
        <w:t>ด้านแว่นตาและเลนส์สายตา</w:t>
      </w:r>
    </w:p>
    <w:p w:rsidR="0002074A" w:rsidRPr="00BF441A" w:rsidRDefault="00BC301B" w:rsidP="005B3881">
      <w:pPr>
        <w:pStyle w:val="ListParagraph"/>
        <w:numPr>
          <w:ilvl w:val="1"/>
          <w:numId w:val="6"/>
        </w:numPr>
        <w:tabs>
          <w:tab w:val="left" w:pos="540"/>
        </w:tabs>
        <w:spacing w:after="0"/>
        <w:rPr>
          <w:rFonts w:ascii="Angsana New" w:hAnsi="Angsana New" w:cs="Angsana New"/>
          <w:sz w:val="28"/>
        </w:rPr>
      </w:pPr>
      <w:r w:rsidRPr="00BF441A">
        <w:rPr>
          <w:rFonts w:ascii="Angsana New" w:hAnsi="Angsana New" w:cs="Angsana New" w:hint="cs"/>
          <w:sz w:val="28"/>
          <w:cs/>
        </w:rPr>
        <w:t>ต้องมีการประเมินความเข้าใจของนักศึกษา</w:t>
      </w:r>
      <w:r w:rsidR="0002074A" w:rsidRPr="00BF441A">
        <w:rPr>
          <w:rFonts w:ascii="Angsana New" w:hAnsi="Angsana New" w:cs="Angsana New" w:hint="cs"/>
          <w:sz w:val="28"/>
          <w:cs/>
        </w:rPr>
        <w:t>ขณะที่มีการเรียนการสอน</w:t>
      </w:r>
      <w:r w:rsidR="00AB0A2F" w:rsidRPr="00BF441A">
        <w:rPr>
          <w:rFonts w:ascii="Angsana New" w:hAnsi="Angsana New" w:cs="Angsana New" w:hint="cs"/>
          <w:sz w:val="28"/>
          <w:cs/>
        </w:rPr>
        <w:t xml:space="preserve"> </w:t>
      </w:r>
      <w:r w:rsidRPr="00BF441A">
        <w:rPr>
          <w:rFonts w:ascii="Angsana New" w:hAnsi="Angsana New" w:cs="Angsana New" w:hint="cs"/>
          <w:sz w:val="28"/>
          <w:cs/>
        </w:rPr>
        <w:t>ถ้า</w:t>
      </w:r>
      <w:r w:rsidR="0002074A" w:rsidRPr="00BF441A">
        <w:rPr>
          <w:rFonts w:ascii="Angsana New" w:hAnsi="Angsana New" w:cs="Angsana New" w:hint="cs"/>
          <w:sz w:val="28"/>
          <w:cs/>
        </w:rPr>
        <w:t>กลุ่มที่ไม่มีประสบการณ์เรื่องแว่นตาและการวัด</w:t>
      </w:r>
      <w:r w:rsidR="00AB0A2F" w:rsidRPr="00BF441A">
        <w:rPr>
          <w:rFonts w:ascii="Angsana New" w:hAnsi="Angsana New" w:cs="Angsana New" w:hint="cs"/>
          <w:sz w:val="28"/>
          <w:cs/>
        </w:rPr>
        <w:t>สาย</w:t>
      </w:r>
      <w:r w:rsidR="0002074A" w:rsidRPr="00BF441A">
        <w:rPr>
          <w:rFonts w:ascii="Angsana New" w:hAnsi="Angsana New" w:cs="Angsana New" w:hint="cs"/>
          <w:sz w:val="28"/>
          <w:cs/>
        </w:rPr>
        <w:t>ตา</w:t>
      </w:r>
      <w:r w:rsidRPr="00BF441A">
        <w:rPr>
          <w:rFonts w:ascii="Angsana New" w:hAnsi="Angsana New" w:cs="Angsana New" w:hint="cs"/>
          <w:sz w:val="28"/>
          <w:cs/>
        </w:rPr>
        <w:t>มีความเข้าใจน้อยกว่ากลุ่มที่มีพื้นฐานมากกว่าก็ต้องเน้นทำความเข้าใจและเพิ่มการเอาใจใส่ต่อกลุ่มที่ไม่มีพื้นฐาน</w:t>
      </w:r>
      <w:r w:rsidR="0002074A" w:rsidRPr="00BF441A">
        <w:rPr>
          <w:rFonts w:ascii="Angsana New" w:hAnsi="Angsana New" w:cs="Angsana New" w:hint="cs"/>
          <w:sz w:val="28"/>
          <w:cs/>
        </w:rPr>
        <w:t>เพิ่มขึ้น</w:t>
      </w:r>
      <w:r w:rsidRPr="00BF441A">
        <w:rPr>
          <w:rFonts w:ascii="Angsana New" w:hAnsi="Angsana New" w:cs="Angsana New" w:hint="cs"/>
          <w:sz w:val="28"/>
          <w:cs/>
        </w:rPr>
        <w:t xml:space="preserve">    </w:t>
      </w:r>
    </w:p>
    <w:p w:rsidR="0002074A" w:rsidRPr="00BF441A" w:rsidRDefault="0002074A" w:rsidP="005B3881">
      <w:pPr>
        <w:pStyle w:val="ListParagraph"/>
        <w:numPr>
          <w:ilvl w:val="1"/>
          <w:numId w:val="6"/>
        </w:numPr>
        <w:tabs>
          <w:tab w:val="left" w:pos="540"/>
        </w:tabs>
        <w:spacing w:after="0"/>
        <w:rPr>
          <w:rFonts w:ascii="Angsana New" w:hAnsi="Angsana New" w:cs="Angsana New"/>
          <w:sz w:val="28"/>
          <w:cs/>
        </w:rPr>
      </w:pPr>
      <w:r w:rsidRPr="00BF441A">
        <w:rPr>
          <w:rFonts w:ascii="Angsana New" w:hAnsi="Angsana New" w:cs="Angsana New" w:hint="cs"/>
          <w:sz w:val="28"/>
          <w:cs/>
        </w:rPr>
        <w:t>เมื่อสิ้นสุดการเรียนการสอนในแต่ครั้งจะมีการทดสอบถามและตอบคำถามเพื่อดูความรู้ความเข้าใจของผู้เรียน</w:t>
      </w:r>
      <w:r w:rsidR="00AB0A2F" w:rsidRPr="00BF441A">
        <w:rPr>
          <w:rFonts w:ascii="Angsana New" w:hAnsi="Angsana New" w:cs="Angsana New"/>
          <w:sz w:val="28"/>
        </w:rPr>
        <w:t xml:space="preserve"> </w:t>
      </w:r>
      <w:r w:rsidR="00AB0A2F" w:rsidRPr="00BF441A">
        <w:rPr>
          <w:rFonts w:ascii="Angsana New" w:hAnsi="Angsana New" w:cs="Angsana New" w:hint="cs"/>
          <w:sz w:val="28"/>
          <w:cs/>
        </w:rPr>
        <w:t>พร้อมทั้งอธิบายเพิ่มเติม</w:t>
      </w:r>
    </w:p>
    <w:p w:rsidR="0002074A" w:rsidRPr="00BF441A" w:rsidRDefault="003674EA" w:rsidP="005B3881">
      <w:pPr>
        <w:pStyle w:val="ListParagraph"/>
        <w:numPr>
          <w:ilvl w:val="1"/>
          <w:numId w:val="6"/>
        </w:numPr>
        <w:tabs>
          <w:tab w:val="left" w:pos="540"/>
        </w:tabs>
        <w:spacing w:after="0"/>
        <w:rPr>
          <w:rFonts w:ascii="Angsana New" w:hAnsi="Angsana New" w:cs="Angsana New"/>
          <w:sz w:val="28"/>
        </w:rPr>
      </w:pPr>
      <w:r w:rsidRPr="00BF441A">
        <w:rPr>
          <w:rFonts w:ascii="Angsana New" w:hAnsi="Angsana New" w:cs="Angsana New" w:hint="cs"/>
          <w:sz w:val="28"/>
          <w:cs/>
        </w:rPr>
        <w:t>เน้นการฝึกปฏิบัติเพิ่มมากขึ้นเพื่อให้มักศึกษามีทักษะที่คล่องแคล่วและแม่นยำ</w:t>
      </w:r>
      <w:r w:rsidR="0041427F" w:rsidRPr="00BF441A">
        <w:rPr>
          <w:rFonts w:ascii="Angsana New" w:hAnsi="Angsana New" w:cs="Angsana New" w:hint="cs"/>
          <w:sz w:val="28"/>
          <w:cs/>
        </w:rPr>
        <w:t>โดยประเมินเป็นรายบุคคล</w:t>
      </w:r>
    </w:p>
    <w:p w:rsidR="001E733C" w:rsidRPr="00BF441A" w:rsidRDefault="001E733C" w:rsidP="00BF441A">
      <w:pPr>
        <w:pStyle w:val="ListParagraph"/>
        <w:numPr>
          <w:ilvl w:val="0"/>
          <w:numId w:val="4"/>
        </w:numPr>
        <w:tabs>
          <w:tab w:val="left" w:pos="540"/>
        </w:tabs>
        <w:spacing w:after="0"/>
        <w:rPr>
          <w:rFonts w:ascii="Angsana New" w:hAnsi="Angsana New" w:cs="Angsana New"/>
          <w:sz w:val="28"/>
        </w:rPr>
      </w:pPr>
      <w:r w:rsidRPr="00BF441A">
        <w:rPr>
          <w:rFonts w:ascii="Angsana New" w:hAnsi="Angsana New" w:cs="Angsana New" w:hint="cs"/>
          <w:b/>
          <w:bCs/>
          <w:sz w:val="28"/>
          <w:cs/>
        </w:rPr>
        <w:t>เทคนิคหรือกลยุทธ์ที่ทำให้เกิดความสำเร็จ</w:t>
      </w:r>
    </w:p>
    <w:p w:rsidR="00494B04" w:rsidRDefault="00494B04" w:rsidP="005B3881">
      <w:pPr>
        <w:tabs>
          <w:tab w:val="left" w:pos="540"/>
        </w:tabs>
        <w:spacing w:after="0"/>
        <w:ind w:left="720"/>
        <w:rPr>
          <w:rFonts w:ascii="Angsana New" w:hAnsi="Angsana New" w:cs="Angsana New"/>
          <w:sz w:val="28"/>
        </w:rPr>
      </w:pPr>
      <w:r w:rsidRPr="005B3881">
        <w:rPr>
          <w:rFonts w:ascii="Angsana New" w:hAnsi="Angsana New" w:cs="Angsana New" w:hint="cs"/>
          <w:sz w:val="28"/>
          <w:cs/>
        </w:rPr>
        <w:t>ความตั้งใจ</w:t>
      </w:r>
      <w:r w:rsidR="0041427F" w:rsidRPr="005B3881">
        <w:rPr>
          <w:rFonts w:ascii="Angsana New" w:hAnsi="Angsana New" w:cs="Angsana New" w:hint="cs"/>
          <w:sz w:val="28"/>
          <w:cs/>
        </w:rPr>
        <w:t>และทุ่มเทในการ</w:t>
      </w:r>
      <w:r w:rsidRPr="005B3881">
        <w:rPr>
          <w:rFonts w:ascii="Angsana New" w:hAnsi="Angsana New" w:cs="Angsana New" w:hint="cs"/>
          <w:sz w:val="28"/>
          <w:cs/>
        </w:rPr>
        <w:t>ให้ความรู้แก่นักศึกษา</w:t>
      </w:r>
    </w:p>
    <w:p w:rsidR="0010581D" w:rsidRDefault="0010581D" w:rsidP="005B3881">
      <w:pPr>
        <w:tabs>
          <w:tab w:val="left" w:pos="540"/>
        </w:tabs>
        <w:spacing w:after="0"/>
        <w:ind w:left="720"/>
        <w:rPr>
          <w:rFonts w:ascii="Angsana New" w:hAnsi="Angsana New" w:cs="Angsana New"/>
          <w:sz w:val="28"/>
        </w:rPr>
      </w:pPr>
    </w:p>
    <w:p w:rsidR="0010581D" w:rsidRDefault="0010581D" w:rsidP="005B3881">
      <w:pPr>
        <w:tabs>
          <w:tab w:val="left" w:pos="540"/>
        </w:tabs>
        <w:spacing w:after="0"/>
        <w:ind w:left="720"/>
        <w:rPr>
          <w:rFonts w:ascii="Angsana New" w:hAnsi="Angsana New" w:cs="Angsana New"/>
          <w:sz w:val="28"/>
        </w:rPr>
      </w:pPr>
    </w:p>
    <w:p w:rsidR="0010581D" w:rsidRPr="005B3881" w:rsidRDefault="0010581D" w:rsidP="005B3881">
      <w:pPr>
        <w:tabs>
          <w:tab w:val="left" w:pos="540"/>
        </w:tabs>
        <w:spacing w:after="0"/>
        <w:ind w:left="720"/>
        <w:rPr>
          <w:rFonts w:ascii="Angsana New" w:hAnsi="Angsana New" w:cs="Angsana New"/>
          <w:sz w:val="28"/>
        </w:rPr>
      </w:pPr>
    </w:p>
    <w:p w:rsidR="00494B04" w:rsidRPr="00BF441A" w:rsidRDefault="00494B04" w:rsidP="00BF441A">
      <w:pPr>
        <w:pStyle w:val="ListParagraph"/>
        <w:numPr>
          <w:ilvl w:val="0"/>
          <w:numId w:val="4"/>
        </w:numPr>
        <w:tabs>
          <w:tab w:val="left" w:pos="540"/>
        </w:tabs>
        <w:spacing w:after="0"/>
        <w:rPr>
          <w:rFonts w:ascii="Angsana New" w:hAnsi="Angsana New" w:cs="Angsana New"/>
          <w:sz w:val="28"/>
        </w:rPr>
      </w:pPr>
      <w:r w:rsidRPr="00BF441A">
        <w:rPr>
          <w:rFonts w:ascii="Angsana New" w:hAnsi="Angsana New" w:cs="Angsana New" w:hint="cs"/>
          <w:b/>
          <w:bCs/>
          <w:sz w:val="28"/>
          <w:cs/>
        </w:rPr>
        <w:lastRenderedPageBreak/>
        <w:t>ผู้ที่มีส่วนร่วมทำให้เกิดความสำเร็จ และบทบาทของบุคคลนั้น</w:t>
      </w:r>
    </w:p>
    <w:p w:rsidR="00494B04" w:rsidRPr="005B3881" w:rsidRDefault="0041427F" w:rsidP="005B3881">
      <w:pPr>
        <w:tabs>
          <w:tab w:val="left" w:pos="540"/>
        </w:tabs>
        <w:spacing w:after="120"/>
        <w:ind w:left="720"/>
        <w:rPr>
          <w:rFonts w:ascii="Angsana New" w:hAnsi="Angsana New" w:cs="Angsana New"/>
          <w:sz w:val="28"/>
        </w:rPr>
      </w:pPr>
      <w:r w:rsidRPr="005B3881">
        <w:rPr>
          <w:rFonts w:ascii="Angsana New" w:hAnsi="Angsana New" w:cs="Angsana New" w:hint="cs"/>
          <w:sz w:val="28"/>
          <w:cs/>
        </w:rPr>
        <w:t>วิธีการเรียนของ</w:t>
      </w:r>
      <w:r w:rsidR="00494B04" w:rsidRPr="005B3881">
        <w:rPr>
          <w:rFonts w:ascii="Angsana New" w:hAnsi="Angsana New" w:cs="Angsana New" w:hint="cs"/>
          <w:sz w:val="28"/>
          <w:cs/>
        </w:rPr>
        <w:t>นักศึกษา</w:t>
      </w:r>
      <w:r w:rsidRPr="005B3881">
        <w:rPr>
          <w:rFonts w:ascii="Angsana New" w:hAnsi="Angsana New" w:cs="Angsana New" w:hint="cs"/>
          <w:sz w:val="28"/>
          <w:cs/>
        </w:rPr>
        <w:t>ที่จะต้องช่วยกันเรียนเป็นกลุ่ม มีการฝึกปฏิบัติร่วมกัน</w:t>
      </w:r>
      <w:r w:rsidR="00494B04" w:rsidRPr="005B3881">
        <w:rPr>
          <w:rFonts w:ascii="Angsana New" w:hAnsi="Angsana New" w:cs="Angsana New" w:hint="cs"/>
          <w:sz w:val="28"/>
          <w:cs/>
        </w:rPr>
        <w:t>เอง</w:t>
      </w:r>
      <w:r w:rsidRPr="005B3881">
        <w:rPr>
          <w:rFonts w:ascii="Angsana New" w:hAnsi="Angsana New" w:cs="Angsana New" w:hint="cs"/>
          <w:sz w:val="28"/>
          <w:cs/>
        </w:rPr>
        <w:t xml:space="preserve"> โดยมีนักศึกษารุ่นพี่เป็นผู้ช่วยแนะนำ และมีอาจารย์ที่ดูแลคอยสอดส่องและประเมิน</w:t>
      </w:r>
      <w:r w:rsidR="00494B04" w:rsidRPr="005B3881">
        <w:rPr>
          <w:rFonts w:ascii="Angsana New" w:hAnsi="Angsana New" w:cs="Angsana New" w:hint="cs"/>
          <w:sz w:val="28"/>
          <w:cs/>
        </w:rPr>
        <w:t xml:space="preserve"> </w:t>
      </w:r>
      <w:r w:rsidRPr="005B3881">
        <w:rPr>
          <w:rFonts w:ascii="Angsana New" w:hAnsi="Angsana New" w:cs="Angsana New" w:hint="cs"/>
          <w:sz w:val="28"/>
          <w:cs/>
        </w:rPr>
        <w:t>นักศึกษาที่</w:t>
      </w:r>
      <w:r w:rsidR="00494B04" w:rsidRPr="005B3881">
        <w:rPr>
          <w:rFonts w:ascii="Angsana New" w:hAnsi="Angsana New" w:cs="Angsana New" w:hint="cs"/>
          <w:sz w:val="28"/>
          <w:cs/>
        </w:rPr>
        <w:t>ไม่มีความรู้พื้นฐาน</w:t>
      </w:r>
      <w:r w:rsidR="00AB0A2F" w:rsidRPr="005B3881">
        <w:rPr>
          <w:rFonts w:ascii="Angsana New" w:hAnsi="Angsana New" w:cs="Angsana New" w:hint="cs"/>
          <w:sz w:val="28"/>
          <w:cs/>
        </w:rPr>
        <w:t xml:space="preserve">ด้านแว่นตาและเลนส์สายตา </w:t>
      </w:r>
      <w:r w:rsidR="00494B04" w:rsidRPr="005B3881">
        <w:rPr>
          <w:rFonts w:ascii="Angsana New" w:hAnsi="Angsana New" w:cs="Angsana New" w:hint="cs"/>
          <w:sz w:val="28"/>
          <w:cs/>
        </w:rPr>
        <w:t>ต้องใช้ความพยายาม</w:t>
      </w:r>
      <w:r w:rsidR="00AB0A2F" w:rsidRPr="005B3881">
        <w:rPr>
          <w:rFonts w:ascii="Angsana New" w:hAnsi="Angsana New" w:cs="Angsana New" w:hint="cs"/>
          <w:sz w:val="28"/>
          <w:cs/>
        </w:rPr>
        <w:t>มากกว่าเพื่อนที่มีพื้นฐานมาก่อน</w:t>
      </w:r>
    </w:p>
    <w:p w:rsidR="00494B04" w:rsidRPr="00BF441A" w:rsidRDefault="00494B04" w:rsidP="00BF441A">
      <w:pPr>
        <w:pStyle w:val="ListParagraph"/>
        <w:numPr>
          <w:ilvl w:val="0"/>
          <w:numId w:val="4"/>
        </w:numPr>
        <w:tabs>
          <w:tab w:val="left" w:pos="540"/>
        </w:tabs>
        <w:spacing w:after="0"/>
        <w:rPr>
          <w:rFonts w:ascii="Angsana New" w:hAnsi="Angsana New" w:cs="Angsana New"/>
          <w:b/>
          <w:bCs/>
          <w:sz w:val="28"/>
        </w:rPr>
      </w:pPr>
      <w:r w:rsidRPr="00BF441A">
        <w:rPr>
          <w:rFonts w:ascii="Angsana New" w:hAnsi="Angsana New" w:cs="Angsana New" w:hint="cs"/>
          <w:b/>
          <w:bCs/>
          <w:sz w:val="28"/>
          <w:cs/>
        </w:rPr>
        <w:t>อุปสรร</w:t>
      </w:r>
      <w:r w:rsidR="00AB0A2F" w:rsidRPr="00BF441A">
        <w:rPr>
          <w:rFonts w:ascii="Angsana New" w:hAnsi="Angsana New" w:cs="Angsana New" w:hint="cs"/>
          <w:b/>
          <w:bCs/>
          <w:sz w:val="28"/>
          <w:cs/>
        </w:rPr>
        <w:t>ค</w:t>
      </w:r>
      <w:r w:rsidRPr="00BF441A">
        <w:rPr>
          <w:rFonts w:ascii="Angsana New" w:hAnsi="Angsana New" w:cs="Angsana New" w:hint="cs"/>
          <w:b/>
          <w:bCs/>
          <w:sz w:val="28"/>
          <w:cs/>
        </w:rPr>
        <w:t>หรือปัญหาในการทำงานและแนวทางในการแก้ปัญหา/อุปสรรคดังกล่าว</w:t>
      </w:r>
    </w:p>
    <w:p w:rsidR="005B3881" w:rsidRPr="005B3881" w:rsidRDefault="005B3881" w:rsidP="005B3881">
      <w:pPr>
        <w:pStyle w:val="ListParagraph"/>
        <w:numPr>
          <w:ilvl w:val="0"/>
          <w:numId w:val="8"/>
        </w:numPr>
        <w:tabs>
          <w:tab w:val="left" w:pos="540"/>
        </w:tabs>
        <w:spacing w:after="0"/>
        <w:rPr>
          <w:rFonts w:ascii="Angsana New" w:hAnsi="Angsana New" w:cs="Angsana New"/>
          <w:vanish/>
          <w:sz w:val="28"/>
          <w:cs/>
        </w:rPr>
      </w:pPr>
    </w:p>
    <w:p w:rsidR="005B3881" w:rsidRPr="005B3881" w:rsidRDefault="005B3881" w:rsidP="005B3881">
      <w:pPr>
        <w:pStyle w:val="ListParagraph"/>
        <w:numPr>
          <w:ilvl w:val="0"/>
          <w:numId w:val="8"/>
        </w:numPr>
        <w:tabs>
          <w:tab w:val="left" w:pos="540"/>
        </w:tabs>
        <w:spacing w:after="0"/>
        <w:rPr>
          <w:rFonts w:ascii="Angsana New" w:hAnsi="Angsana New" w:cs="Angsana New"/>
          <w:vanish/>
          <w:sz w:val="28"/>
          <w:cs/>
        </w:rPr>
      </w:pPr>
    </w:p>
    <w:p w:rsidR="005B3881" w:rsidRPr="005B3881" w:rsidRDefault="005B3881" w:rsidP="005B3881">
      <w:pPr>
        <w:pStyle w:val="ListParagraph"/>
        <w:numPr>
          <w:ilvl w:val="0"/>
          <w:numId w:val="8"/>
        </w:numPr>
        <w:tabs>
          <w:tab w:val="left" w:pos="540"/>
        </w:tabs>
        <w:spacing w:after="0"/>
        <w:rPr>
          <w:rFonts w:ascii="Angsana New" w:hAnsi="Angsana New" w:cs="Angsana New"/>
          <w:vanish/>
          <w:sz w:val="28"/>
          <w:cs/>
        </w:rPr>
      </w:pPr>
    </w:p>
    <w:p w:rsidR="005B3881" w:rsidRPr="005B3881" w:rsidRDefault="005B3881" w:rsidP="005B3881">
      <w:pPr>
        <w:pStyle w:val="ListParagraph"/>
        <w:numPr>
          <w:ilvl w:val="0"/>
          <w:numId w:val="8"/>
        </w:numPr>
        <w:tabs>
          <w:tab w:val="left" w:pos="540"/>
        </w:tabs>
        <w:spacing w:after="0"/>
        <w:rPr>
          <w:rFonts w:ascii="Angsana New" w:hAnsi="Angsana New" w:cs="Angsana New"/>
          <w:vanish/>
          <w:sz w:val="28"/>
          <w:cs/>
        </w:rPr>
      </w:pPr>
    </w:p>
    <w:p w:rsidR="005B3881" w:rsidRPr="005B3881" w:rsidRDefault="005B3881" w:rsidP="005B3881">
      <w:pPr>
        <w:pStyle w:val="ListParagraph"/>
        <w:numPr>
          <w:ilvl w:val="0"/>
          <w:numId w:val="8"/>
        </w:numPr>
        <w:tabs>
          <w:tab w:val="left" w:pos="540"/>
        </w:tabs>
        <w:spacing w:after="0"/>
        <w:rPr>
          <w:rFonts w:ascii="Angsana New" w:hAnsi="Angsana New" w:cs="Angsana New"/>
          <w:vanish/>
          <w:sz w:val="28"/>
          <w:cs/>
        </w:rPr>
      </w:pPr>
    </w:p>
    <w:p w:rsidR="005B3881" w:rsidRPr="005B3881" w:rsidRDefault="005B3881" w:rsidP="005B3881">
      <w:pPr>
        <w:pStyle w:val="ListParagraph"/>
        <w:numPr>
          <w:ilvl w:val="0"/>
          <w:numId w:val="8"/>
        </w:numPr>
        <w:tabs>
          <w:tab w:val="left" w:pos="540"/>
        </w:tabs>
        <w:spacing w:after="0"/>
        <w:rPr>
          <w:rFonts w:ascii="Angsana New" w:hAnsi="Angsana New" w:cs="Angsana New"/>
          <w:vanish/>
          <w:sz w:val="28"/>
          <w:cs/>
        </w:rPr>
      </w:pPr>
    </w:p>
    <w:p w:rsidR="005B3881" w:rsidRPr="005B3881" w:rsidRDefault="005B3881" w:rsidP="005B3881">
      <w:pPr>
        <w:pStyle w:val="ListParagraph"/>
        <w:numPr>
          <w:ilvl w:val="0"/>
          <w:numId w:val="8"/>
        </w:numPr>
        <w:tabs>
          <w:tab w:val="left" w:pos="540"/>
        </w:tabs>
        <w:spacing w:after="0"/>
        <w:rPr>
          <w:rFonts w:ascii="Angsana New" w:hAnsi="Angsana New" w:cs="Angsana New"/>
          <w:vanish/>
          <w:sz w:val="28"/>
          <w:cs/>
        </w:rPr>
      </w:pPr>
    </w:p>
    <w:p w:rsidR="005B3881" w:rsidRPr="005B3881" w:rsidRDefault="005B3881" w:rsidP="005B3881">
      <w:pPr>
        <w:pStyle w:val="ListParagraph"/>
        <w:numPr>
          <w:ilvl w:val="0"/>
          <w:numId w:val="8"/>
        </w:numPr>
        <w:tabs>
          <w:tab w:val="left" w:pos="540"/>
        </w:tabs>
        <w:spacing w:after="0"/>
        <w:rPr>
          <w:rFonts w:ascii="Angsana New" w:hAnsi="Angsana New" w:cs="Angsana New"/>
          <w:vanish/>
          <w:sz w:val="28"/>
          <w:cs/>
        </w:rPr>
      </w:pPr>
    </w:p>
    <w:p w:rsidR="005B3881" w:rsidRPr="005B3881" w:rsidRDefault="005B3881" w:rsidP="005B3881">
      <w:pPr>
        <w:pStyle w:val="ListParagraph"/>
        <w:numPr>
          <w:ilvl w:val="0"/>
          <w:numId w:val="8"/>
        </w:numPr>
        <w:tabs>
          <w:tab w:val="left" w:pos="540"/>
        </w:tabs>
        <w:spacing w:after="0"/>
        <w:rPr>
          <w:rFonts w:ascii="Angsana New" w:hAnsi="Angsana New" w:cs="Angsana New"/>
          <w:vanish/>
          <w:sz w:val="28"/>
          <w:cs/>
        </w:rPr>
      </w:pPr>
    </w:p>
    <w:p w:rsidR="0041427F" w:rsidRPr="00BF441A" w:rsidRDefault="0041427F" w:rsidP="00E33A4D">
      <w:pPr>
        <w:pStyle w:val="ListParagraph"/>
        <w:numPr>
          <w:ilvl w:val="1"/>
          <w:numId w:val="8"/>
        </w:numPr>
        <w:tabs>
          <w:tab w:val="left" w:pos="540"/>
        </w:tabs>
        <w:spacing w:after="0"/>
        <w:ind w:left="1134" w:hanging="425"/>
        <w:rPr>
          <w:rFonts w:ascii="Angsana New" w:hAnsi="Angsana New" w:cs="Angsana New"/>
          <w:sz w:val="28"/>
        </w:rPr>
      </w:pPr>
      <w:r w:rsidRPr="00BF441A">
        <w:rPr>
          <w:rFonts w:ascii="Angsana New" w:hAnsi="Angsana New" w:cs="Angsana New" w:hint="cs"/>
          <w:sz w:val="28"/>
          <w:cs/>
        </w:rPr>
        <w:t>นักศึกษาที่ไม่มีพื้นฐานมาก่อนอาจจะ</w:t>
      </w:r>
      <w:r w:rsidR="00BF441A" w:rsidRPr="00BF441A">
        <w:rPr>
          <w:rFonts w:ascii="Angsana New" w:hAnsi="Angsana New" w:cs="Angsana New" w:hint="cs"/>
          <w:sz w:val="28"/>
          <w:cs/>
        </w:rPr>
        <w:t>รู้สึกทดถอย เพราะจะเข้าใจเนื้อหาได้ช้ากว่าผู้ที่มีประสบการณ์มากก่อน  และประกอบอาจารย์ที่สอนแล้วเห็นนักศึกษามีความเข้าใจแล้วอาจจะไม่ได้ทันสังเกตว่ายังมีนักศึกษาที่ไม่มีพื้นฐานยังไม่เข้าใจอยู่ทำให้เลยผ่านไป  ซึ่งต้องมีการประเมินและแก้ไขเป็นรายบุคคล</w:t>
      </w:r>
    </w:p>
    <w:p w:rsidR="00832223" w:rsidRPr="00BF441A" w:rsidRDefault="00BF441A" w:rsidP="00E33A4D">
      <w:pPr>
        <w:pStyle w:val="ListParagraph"/>
        <w:numPr>
          <w:ilvl w:val="1"/>
          <w:numId w:val="8"/>
        </w:numPr>
        <w:tabs>
          <w:tab w:val="left" w:pos="270"/>
          <w:tab w:val="left" w:pos="540"/>
        </w:tabs>
        <w:spacing w:after="0"/>
        <w:ind w:left="1134" w:hanging="425"/>
        <w:rPr>
          <w:rFonts w:ascii="Angsana New" w:hAnsi="Angsana New" w:cs="Angsana New"/>
          <w:sz w:val="28"/>
          <w:cs/>
        </w:rPr>
      </w:pPr>
      <w:r w:rsidRPr="00BF441A">
        <w:rPr>
          <w:rFonts w:ascii="Angsana New" w:hAnsi="Angsana New" w:cs="Angsana New" w:hint="cs"/>
          <w:sz w:val="28"/>
          <w:cs/>
        </w:rPr>
        <w:t>ภาระอาจารย์แต่ละท่านมีความ</w:t>
      </w:r>
      <w:r w:rsidR="00832223" w:rsidRPr="00BF441A">
        <w:rPr>
          <w:rFonts w:ascii="Angsana New" w:hAnsi="Angsana New" w:cs="Angsana New" w:hint="cs"/>
          <w:sz w:val="28"/>
          <w:cs/>
        </w:rPr>
        <w:t xml:space="preserve">ต่างกัน และมีความคาดหวังจากนักศึกษาต่างกัน </w:t>
      </w:r>
      <w:r w:rsidR="00AB0A2F" w:rsidRPr="00BF441A">
        <w:rPr>
          <w:rFonts w:ascii="Angsana New" w:hAnsi="Angsana New" w:cs="Angsana New" w:hint="cs"/>
          <w:sz w:val="28"/>
          <w:cs/>
        </w:rPr>
        <w:t>และ</w:t>
      </w:r>
      <w:r w:rsidRPr="00BF441A">
        <w:rPr>
          <w:rFonts w:ascii="Angsana New" w:hAnsi="Angsana New" w:cs="Angsana New" w:hint="cs"/>
          <w:sz w:val="28"/>
          <w:cs/>
        </w:rPr>
        <w:t>มัก</w:t>
      </w:r>
      <w:r w:rsidR="00AB0A2F" w:rsidRPr="00BF441A">
        <w:rPr>
          <w:rFonts w:ascii="Angsana New" w:hAnsi="Angsana New" w:cs="Angsana New" w:hint="cs"/>
          <w:sz w:val="28"/>
          <w:cs/>
        </w:rPr>
        <w:t>จะพอใจสอน</w:t>
      </w:r>
      <w:r w:rsidR="00832223" w:rsidRPr="00BF441A">
        <w:rPr>
          <w:rFonts w:ascii="Angsana New" w:hAnsi="Angsana New" w:cs="Angsana New" w:hint="cs"/>
          <w:sz w:val="28"/>
          <w:cs/>
        </w:rPr>
        <w:t>นักศึกษาที่มีผลการศึกษาดี</w:t>
      </w:r>
      <w:r w:rsidRPr="00BF441A">
        <w:rPr>
          <w:rFonts w:ascii="Angsana New" w:hAnsi="Angsana New" w:cs="Angsana New"/>
          <w:sz w:val="28"/>
        </w:rPr>
        <w:t xml:space="preserve"> </w:t>
      </w:r>
      <w:r w:rsidRPr="00BF441A">
        <w:rPr>
          <w:rFonts w:ascii="Angsana New" w:hAnsi="Angsana New" w:cs="Angsana New" w:hint="cs"/>
          <w:sz w:val="28"/>
          <w:cs/>
        </w:rPr>
        <w:t>มักจะเข้าใจว่านักศึกษาที่ไม่เข้าใจนั้นเป็นเพราะขี้เกียจเรียน และรู้สึกเป็นภาระที่จะต้องสอนเพิ่มเติมกับนักศึกษากลุ่มนี้</w:t>
      </w:r>
    </w:p>
    <w:p w:rsidR="00832223" w:rsidRPr="00BF441A" w:rsidRDefault="00832223" w:rsidP="00BF441A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rPr>
          <w:rFonts w:ascii="Angsana New" w:hAnsi="Angsana New" w:cs="Angsana New"/>
          <w:b/>
          <w:bCs/>
          <w:sz w:val="28"/>
        </w:rPr>
      </w:pPr>
      <w:r w:rsidRPr="00BF441A">
        <w:rPr>
          <w:rFonts w:ascii="Angsana New" w:hAnsi="Angsana New" w:cs="Angsana New" w:hint="cs"/>
          <w:b/>
          <w:bCs/>
          <w:sz w:val="28"/>
          <w:cs/>
        </w:rPr>
        <w:t>ผลลัพธ์หรือความสำเร็จที่เกิดขึ้น คือ</w:t>
      </w:r>
    </w:p>
    <w:p w:rsidR="00120035" w:rsidRPr="00E33A4D" w:rsidRDefault="00832223" w:rsidP="00E33A4D">
      <w:pPr>
        <w:tabs>
          <w:tab w:val="left" w:pos="270"/>
          <w:tab w:val="left" w:pos="540"/>
        </w:tabs>
        <w:spacing w:after="120"/>
        <w:ind w:left="720"/>
        <w:rPr>
          <w:rFonts w:ascii="Angsana New" w:hAnsi="Angsana New" w:cs="Angsana New"/>
          <w:sz w:val="28"/>
        </w:rPr>
      </w:pPr>
      <w:r w:rsidRPr="00E33A4D">
        <w:rPr>
          <w:rFonts w:ascii="Angsana New" w:hAnsi="Angsana New" w:cs="Angsana New" w:hint="cs"/>
          <w:sz w:val="28"/>
          <w:cs/>
        </w:rPr>
        <w:t>นักศึกษาที่ไม่มีพื้นฐานทางด้าน</w:t>
      </w:r>
      <w:r w:rsidR="00AB0A2F" w:rsidRPr="00E33A4D">
        <w:rPr>
          <w:rFonts w:ascii="Angsana New" w:hAnsi="Angsana New" w:cs="Angsana New" w:hint="cs"/>
          <w:sz w:val="28"/>
          <w:cs/>
        </w:rPr>
        <w:t>ด้านแว่นตาและเลนส์สายตา</w:t>
      </w:r>
      <w:r w:rsidRPr="00E33A4D">
        <w:rPr>
          <w:rFonts w:ascii="Angsana New" w:hAnsi="Angsana New" w:cs="Angsana New" w:hint="cs"/>
          <w:sz w:val="28"/>
          <w:cs/>
        </w:rPr>
        <w:t>มาก่อนมีการเรียน</w:t>
      </w:r>
      <w:r w:rsidR="00BF441A" w:rsidRPr="00E33A4D">
        <w:rPr>
          <w:rFonts w:ascii="Angsana New" w:hAnsi="Angsana New" w:cs="Angsana New" w:hint="cs"/>
          <w:sz w:val="28"/>
          <w:cs/>
        </w:rPr>
        <w:t>และทักษะที่</w:t>
      </w:r>
      <w:r w:rsidRPr="00E33A4D">
        <w:rPr>
          <w:rFonts w:ascii="Angsana New" w:hAnsi="Angsana New" w:cs="Angsana New" w:hint="cs"/>
          <w:sz w:val="28"/>
          <w:cs/>
        </w:rPr>
        <w:t>ดีขั้น</w:t>
      </w:r>
    </w:p>
    <w:p w:rsidR="00832223" w:rsidRPr="00BF441A" w:rsidRDefault="00832223" w:rsidP="00BF441A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rPr>
          <w:rFonts w:ascii="Angsana New" w:hAnsi="Angsana New" w:cs="Angsana New"/>
          <w:b/>
          <w:bCs/>
          <w:sz w:val="28"/>
        </w:rPr>
      </w:pPr>
      <w:r w:rsidRPr="00BF441A">
        <w:rPr>
          <w:rFonts w:ascii="Angsana New" w:hAnsi="Angsana New" w:cs="Angsana New" w:hint="cs"/>
          <w:b/>
          <w:bCs/>
          <w:sz w:val="28"/>
          <w:cs/>
        </w:rPr>
        <w:t>การเรียนรู้ของผู้เล่าเรื่องจากประสบการณ์ความ</w:t>
      </w:r>
      <w:r w:rsidR="00120035" w:rsidRPr="00BF441A">
        <w:rPr>
          <w:rFonts w:ascii="Angsana New" w:hAnsi="Angsana New" w:cs="Angsana New" w:hint="cs"/>
          <w:b/>
          <w:bCs/>
          <w:sz w:val="28"/>
          <w:cs/>
        </w:rPr>
        <w:t>สำเร็จดังกล่าว</w:t>
      </w:r>
    </w:p>
    <w:p w:rsidR="00120035" w:rsidRPr="00731685" w:rsidRDefault="00120035" w:rsidP="00731685">
      <w:pPr>
        <w:tabs>
          <w:tab w:val="left" w:pos="270"/>
          <w:tab w:val="left" w:pos="540"/>
        </w:tabs>
        <w:spacing w:after="0"/>
        <w:ind w:left="720"/>
        <w:rPr>
          <w:rFonts w:ascii="Angsana New" w:hAnsi="Angsana New" w:cs="Angsana New"/>
          <w:sz w:val="28"/>
        </w:rPr>
      </w:pPr>
      <w:r w:rsidRPr="00731685">
        <w:rPr>
          <w:rFonts w:ascii="Angsana New" w:hAnsi="Angsana New" w:cs="Angsana New" w:hint="cs"/>
          <w:sz w:val="28"/>
          <w:cs/>
        </w:rPr>
        <w:t>ต้องใช้ความอดทน พยายามสอนซ้ำจนกว่า</w:t>
      </w:r>
      <w:r w:rsidR="00AB0A2F" w:rsidRPr="00731685">
        <w:rPr>
          <w:rFonts w:ascii="Angsana New" w:hAnsi="Angsana New" w:cs="Angsana New" w:hint="cs"/>
          <w:sz w:val="28"/>
          <w:cs/>
        </w:rPr>
        <w:t>นักศึกษาที่มีพัฒนาการช้า</w:t>
      </w:r>
      <w:r w:rsidRPr="00731685">
        <w:rPr>
          <w:rFonts w:ascii="Angsana New" w:hAnsi="Angsana New" w:cs="Angsana New" w:hint="cs"/>
          <w:sz w:val="28"/>
          <w:cs/>
        </w:rPr>
        <w:t>จะเข้าใจ</w:t>
      </w:r>
    </w:p>
    <w:p w:rsidR="00120035" w:rsidRPr="00BF441A" w:rsidRDefault="00120035" w:rsidP="00BF441A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rPr>
          <w:rFonts w:ascii="Angsana New" w:hAnsi="Angsana New" w:cs="Angsana New"/>
          <w:sz w:val="28"/>
        </w:rPr>
      </w:pPr>
      <w:r w:rsidRPr="00BF441A">
        <w:rPr>
          <w:rFonts w:ascii="Angsana New" w:hAnsi="Angsana New" w:cs="Angsana New" w:hint="cs"/>
          <w:b/>
          <w:bCs/>
          <w:sz w:val="28"/>
          <w:cs/>
        </w:rPr>
        <w:t>สมรรถนะ (ความรู้ ทักษะ หรือทัศนคติ) ของผู้เล่าเรื่อง</w:t>
      </w:r>
    </w:p>
    <w:p w:rsidR="006A3F21" w:rsidRDefault="00731685" w:rsidP="00731685">
      <w:pPr>
        <w:tabs>
          <w:tab w:val="left" w:pos="270"/>
          <w:tab w:val="left" w:pos="540"/>
        </w:tabs>
        <w:spacing w:after="0"/>
        <w:ind w:left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อาจารย์พิเศษ คณะทัศนมาตรศาสตร์ มหาวิทยาลัยรามคำแหง สอน </w:t>
      </w:r>
      <w:r>
        <w:rPr>
          <w:rFonts w:ascii="Angsana New" w:hAnsi="Angsana New" w:cs="Angsana New"/>
          <w:sz w:val="28"/>
        </w:rPr>
        <w:t xml:space="preserve">Theoretical Optometry </w:t>
      </w:r>
      <w:r>
        <w:rPr>
          <w:rFonts w:ascii="Angsana New" w:hAnsi="Angsana New" w:cs="Angsana New" w:hint="cs"/>
          <w:sz w:val="28"/>
          <w:cs/>
        </w:rPr>
        <w:t xml:space="preserve">และ </w:t>
      </w:r>
      <w:r>
        <w:rPr>
          <w:rFonts w:ascii="Angsana New" w:hAnsi="Angsana New" w:cs="Angsana New"/>
          <w:sz w:val="28"/>
        </w:rPr>
        <w:t xml:space="preserve">Physiological Optometry </w:t>
      </w:r>
      <w:r>
        <w:rPr>
          <w:rFonts w:ascii="Angsana New" w:hAnsi="Angsana New" w:cs="Angsana New" w:hint="cs"/>
          <w:sz w:val="28"/>
          <w:cs/>
        </w:rPr>
        <w:t>ควบคุมนักศึกษาปฏิบัติตรวจผู้ป่วยในคลินิกทัศนมาตร์</w:t>
      </w:r>
    </w:p>
    <w:p w:rsidR="00120035" w:rsidRPr="00731685" w:rsidRDefault="006A3F21" w:rsidP="00731685">
      <w:pPr>
        <w:tabs>
          <w:tab w:val="left" w:pos="270"/>
          <w:tab w:val="left" w:pos="540"/>
        </w:tabs>
        <w:spacing w:after="0"/>
        <w:ind w:left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วิทยากรบรรยายเกี่ยวกับทัศนมาตร์ให้แก่ ชมรม, สมาคม, บริษัทฯ ต่างๆ และหน่วยงานรัฐ</w:t>
      </w:r>
      <w:bookmarkStart w:id="0" w:name="_GoBack"/>
      <w:bookmarkEnd w:id="0"/>
      <w:r w:rsidR="00120035" w:rsidRPr="00731685">
        <w:rPr>
          <w:rFonts w:ascii="Angsana New" w:hAnsi="Angsana New" w:cs="Angsana New" w:hint="cs"/>
          <w:sz w:val="28"/>
          <w:cs/>
        </w:rPr>
        <w:t xml:space="preserve"> </w:t>
      </w:r>
    </w:p>
    <w:p w:rsidR="00120035" w:rsidRPr="00BF441A" w:rsidRDefault="00120035" w:rsidP="00BF441A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rPr>
          <w:rFonts w:ascii="Angsana New" w:hAnsi="Angsana New" w:cs="Angsana New"/>
          <w:sz w:val="28"/>
        </w:rPr>
      </w:pPr>
      <w:r w:rsidRPr="00BF441A">
        <w:rPr>
          <w:rFonts w:ascii="Angsana New" w:hAnsi="Angsana New" w:cs="Angsana New" w:hint="cs"/>
          <w:b/>
          <w:bCs/>
          <w:sz w:val="28"/>
          <w:cs/>
        </w:rPr>
        <w:t>ผลงานเชิงประจักษ์ของผู้เล่าเรื่อง คือ</w:t>
      </w:r>
    </w:p>
    <w:p w:rsidR="00120035" w:rsidRPr="00731685" w:rsidRDefault="00731685" w:rsidP="00731685">
      <w:pPr>
        <w:pStyle w:val="ListParagraph"/>
        <w:numPr>
          <w:ilvl w:val="0"/>
          <w:numId w:val="11"/>
        </w:numPr>
        <w:tabs>
          <w:tab w:val="left" w:pos="270"/>
          <w:tab w:val="left" w:pos="540"/>
        </w:tabs>
        <w:spacing w:after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เคย</w:t>
      </w:r>
      <w:r w:rsidR="00120035" w:rsidRPr="00731685">
        <w:rPr>
          <w:rFonts w:ascii="Angsana New" w:hAnsi="Angsana New" w:cs="Angsana New" w:hint="cs"/>
          <w:sz w:val="28"/>
          <w:cs/>
        </w:rPr>
        <w:t>เป็นนายก</w:t>
      </w:r>
      <w:r>
        <w:rPr>
          <w:rFonts w:ascii="Angsana New" w:hAnsi="Angsana New" w:cs="Angsana New" w:hint="cs"/>
          <w:sz w:val="28"/>
          <w:cs/>
        </w:rPr>
        <w:t>สมาคมนักทัศนมาตร์</w:t>
      </w:r>
      <w:r w:rsidR="00D845FA" w:rsidRPr="00731685">
        <w:rPr>
          <w:rFonts w:ascii="Angsana New" w:hAnsi="Angsana New" w:cs="Angsana New" w:hint="cs"/>
          <w:sz w:val="28"/>
          <w:cs/>
        </w:rPr>
        <w:t>ไทย</w:t>
      </w:r>
    </w:p>
    <w:p w:rsidR="00D845FA" w:rsidRPr="00731685" w:rsidRDefault="00D845FA" w:rsidP="00731685">
      <w:pPr>
        <w:pStyle w:val="ListParagraph"/>
        <w:numPr>
          <w:ilvl w:val="0"/>
          <w:numId w:val="11"/>
        </w:numPr>
        <w:tabs>
          <w:tab w:val="left" w:pos="270"/>
          <w:tab w:val="left" w:pos="540"/>
        </w:tabs>
        <w:spacing w:after="0"/>
        <w:rPr>
          <w:rFonts w:ascii="Angsana New" w:hAnsi="Angsana New" w:cs="Angsana New"/>
          <w:sz w:val="28"/>
          <w:cs/>
        </w:rPr>
      </w:pPr>
      <w:r w:rsidRPr="00731685">
        <w:rPr>
          <w:rFonts w:ascii="Angsana New" w:hAnsi="Angsana New" w:cs="Angsana New" w:hint="cs"/>
          <w:sz w:val="28"/>
          <w:cs/>
        </w:rPr>
        <w:t>เป็น</w:t>
      </w:r>
      <w:r w:rsidR="00731685">
        <w:rPr>
          <w:rFonts w:ascii="Angsana New" w:hAnsi="Angsana New" w:cs="Angsana New" w:hint="cs"/>
          <w:sz w:val="28"/>
          <w:cs/>
        </w:rPr>
        <w:t>กรรมการ</w:t>
      </w:r>
      <w:r w:rsidRPr="00731685">
        <w:rPr>
          <w:rFonts w:ascii="Angsana New" w:hAnsi="Angsana New" w:cs="Angsana New" w:hint="cs"/>
          <w:sz w:val="28"/>
          <w:cs/>
        </w:rPr>
        <w:t>สอบใบประกอบวิชาชีพโดยอาศัยทัศนมา</w:t>
      </w:r>
      <w:r w:rsidR="00674E5D" w:rsidRPr="00731685">
        <w:rPr>
          <w:rFonts w:ascii="Angsana New" w:hAnsi="Angsana New" w:cs="Angsana New" w:hint="cs"/>
          <w:sz w:val="28"/>
          <w:cs/>
        </w:rPr>
        <w:t>ตร</w:t>
      </w:r>
      <w:r w:rsidRPr="00731685">
        <w:rPr>
          <w:rFonts w:ascii="Angsana New" w:hAnsi="Angsana New" w:cs="Angsana New" w:hint="cs"/>
          <w:sz w:val="28"/>
          <w:cs/>
        </w:rPr>
        <w:t>ศาสตร์ ของ</w:t>
      </w:r>
      <w:r w:rsidR="00731685" w:rsidRPr="008D268F">
        <w:rPr>
          <w:rFonts w:ascii="Arial" w:hAnsi="Arial"/>
          <w:cs/>
        </w:rPr>
        <w:t>สำนักสถานพยาบาลและการประกอบโรคศิลปะ</w:t>
      </w:r>
      <w:r w:rsidR="00731685">
        <w:rPr>
          <w:rFonts w:ascii="Arial" w:hAnsi="Arial" w:cs="Arial"/>
          <w:b/>
          <w:bCs/>
          <w:color w:val="222222"/>
        </w:rPr>
        <w:t xml:space="preserve"> </w:t>
      </w:r>
      <w:r w:rsidRPr="00731685">
        <w:rPr>
          <w:rFonts w:ascii="Angsana New" w:hAnsi="Angsana New" w:cs="Angsana New" w:hint="cs"/>
          <w:sz w:val="28"/>
          <w:cs/>
        </w:rPr>
        <w:t>กระทรวงสาธาร</w:t>
      </w:r>
      <w:r w:rsidR="00047FF7" w:rsidRPr="00731685">
        <w:rPr>
          <w:rFonts w:ascii="Angsana New" w:hAnsi="Angsana New" w:cs="Angsana New" w:hint="cs"/>
          <w:sz w:val="28"/>
          <w:cs/>
        </w:rPr>
        <w:t>ณ</w:t>
      </w:r>
      <w:r w:rsidRPr="00731685">
        <w:rPr>
          <w:rFonts w:ascii="Angsana New" w:hAnsi="Angsana New" w:cs="Angsana New" w:hint="cs"/>
          <w:sz w:val="28"/>
          <w:cs/>
        </w:rPr>
        <w:t>สุข</w:t>
      </w:r>
    </w:p>
    <w:p w:rsidR="00120035" w:rsidRDefault="00120035" w:rsidP="00731685">
      <w:pPr>
        <w:tabs>
          <w:tab w:val="left" w:pos="270"/>
          <w:tab w:val="left" w:pos="540"/>
        </w:tabs>
        <w:spacing w:after="120"/>
        <w:ind w:left="1308"/>
        <w:rPr>
          <w:rFonts w:ascii="Angsana New" w:hAnsi="Angsana New" w:cs="Angsana New"/>
          <w:sz w:val="28"/>
        </w:rPr>
      </w:pPr>
    </w:p>
    <w:p w:rsidR="00120035" w:rsidRDefault="00120035" w:rsidP="00832223">
      <w:pPr>
        <w:tabs>
          <w:tab w:val="left" w:pos="270"/>
          <w:tab w:val="left" w:pos="540"/>
        </w:tabs>
        <w:spacing w:after="120"/>
        <w:rPr>
          <w:rFonts w:ascii="Angsana New" w:hAnsi="Angsana New" w:cs="Angsana New"/>
          <w:sz w:val="28"/>
          <w:cs/>
        </w:rPr>
      </w:pPr>
    </w:p>
    <w:p w:rsidR="00832223" w:rsidRPr="00832223" w:rsidRDefault="00832223" w:rsidP="00BF441A">
      <w:pPr>
        <w:tabs>
          <w:tab w:val="left" w:pos="540"/>
        </w:tabs>
        <w:spacing w:after="120"/>
        <w:ind w:firstLine="96"/>
        <w:rPr>
          <w:rFonts w:ascii="Angsana New" w:hAnsi="Angsana New" w:cs="Angsana New"/>
          <w:sz w:val="28"/>
          <w:cs/>
        </w:rPr>
      </w:pPr>
    </w:p>
    <w:p w:rsidR="00494B04" w:rsidRDefault="00494B04" w:rsidP="00BF441A">
      <w:pPr>
        <w:tabs>
          <w:tab w:val="left" w:pos="540"/>
        </w:tabs>
        <w:ind w:firstLine="540"/>
        <w:rPr>
          <w:rFonts w:ascii="Angsana New" w:hAnsi="Angsana New" w:cs="Angsana New"/>
          <w:sz w:val="28"/>
        </w:rPr>
      </w:pPr>
    </w:p>
    <w:p w:rsidR="00B96108" w:rsidRPr="00B96108" w:rsidRDefault="00B96108" w:rsidP="000B51D7">
      <w:pPr>
        <w:tabs>
          <w:tab w:val="left" w:pos="540"/>
        </w:tabs>
        <w:spacing w:after="0"/>
        <w:rPr>
          <w:rFonts w:ascii="Angsana New" w:hAnsi="Angsana New" w:cs="Angsana New"/>
          <w:sz w:val="28"/>
        </w:rPr>
      </w:pPr>
    </w:p>
    <w:sectPr w:rsidR="00B96108" w:rsidRPr="00B96108" w:rsidSect="0025712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6DE" w:rsidRDefault="002B76DE" w:rsidP="00674E5D">
      <w:pPr>
        <w:spacing w:after="0" w:line="240" w:lineRule="auto"/>
      </w:pPr>
      <w:r>
        <w:separator/>
      </w:r>
    </w:p>
  </w:endnote>
  <w:endnote w:type="continuationSeparator" w:id="0">
    <w:p w:rsidR="002B76DE" w:rsidRDefault="002B76DE" w:rsidP="0067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5D" w:rsidRDefault="00C97287">
    <w:pPr>
      <w:pStyle w:val="Footer"/>
      <w:jc w:val="right"/>
    </w:pPr>
    <w:r>
      <w:fldChar w:fldCharType="begin"/>
    </w:r>
    <w:r w:rsidR="00D06718">
      <w:instrText xml:space="preserve"> PAGE   \* MERGEFORMAT </w:instrText>
    </w:r>
    <w:r>
      <w:fldChar w:fldCharType="separate"/>
    </w:r>
    <w:r w:rsidR="0010581D">
      <w:rPr>
        <w:noProof/>
      </w:rPr>
      <w:t>2</w:t>
    </w:r>
    <w:r>
      <w:rPr>
        <w:noProof/>
      </w:rPr>
      <w:fldChar w:fldCharType="end"/>
    </w:r>
  </w:p>
  <w:p w:rsidR="00674E5D" w:rsidRDefault="0067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6DE" w:rsidRDefault="002B76DE" w:rsidP="00674E5D">
      <w:pPr>
        <w:spacing w:after="0" w:line="240" w:lineRule="auto"/>
      </w:pPr>
      <w:r>
        <w:separator/>
      </w:r>
    </w:p>
  </w:footnote>
  <w:footnote w:type="continuationSeparator" w:id="0">
    <w:p w:rsidR="002B76DE" w:rsidRDefault="002B76DE" w:rsidP="0067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29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104E31"/>
    <w:multiLevelType w:val="hybridMultilevel"/>
    <w:tmpl w:val="D7DC96EE"/>
    <w:lvl w:ilvl="0" w:tplc="912E24A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E31F4"/>
    <w:multiLevelType w:val="hybridMultilevel"/>
    <w:tmpl w:val="41749512"/>
    <w:lvl w:ilvl="0" w:tplc="EC9243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B61C6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>
    <w:nsid w:val="4EBC52A9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5">
    <w:nsid w:val="5C3F2B51"/>
    <w:multiLevelType w:val="multilevel"/>
    <w:tmpl w:val="58BA5CE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6410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AFB5AF5"/>
    <w:multiLevelType w:val="hybridMultilevel"/>
    <w:tmpl w:val="A64EA9AC"/>
    <w:lvl w:ilvl="0" w:tplc="3EC6899C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EAF7586"/>
    <w:multiLevelType w:val="hybridMultilevel"/>
    <w:tmpl w:val="F6DACF8A"/>
    <w:lvl w:ilvl="0" w:tplc="7ADCAB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42CC4"/>
    <w:multiLevelType w:val="hybridMultilevel"/>
    <w:tmpl w:val="36E2E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158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96108"/>
    <w:rsid w:val="0002074A"/>
    <w:rsid w:val="00047FF7"/>
    <w:rsid w:val="000B51D7"/>
    <w:rsid w:val="0010581D"/>
    <w:rsid w:val="00120035"/>
    <w:rsid w:val="00132564"/>
    <w:rsid w:val="001D3740"/>
    <w:rsid w:val="001E733C"/>
    <w:rsid w:val="0025712D"/>
    <w:rsid w:val="002B76DE"/>
    <w:rsid w:val="003674EA"/>
    <w:rsid w:val="0041427F"/>
    <w:rsid w:val="00494B04"/>
    <w:rsid w:val="00573C86"/>
    <w:rsid w:val="005B3881"/>
    <w:rsid w:val="00674E5D"/>
    <w:rsid w:val="006A3F21"/>
    <w:rsid w:val="00731685"/>
    <w:rsid w:val="00735EF5"/>
    <w:rsid w:val="00760852"/>
    <w:rsid w:val="00832223"/>
    <w:rsid w:val="008D268F"/>
    <w:rsid w:val="00940E10"/>
    <w:rsid w:val="00AB0A2F"/>
    <w:rsid w:val="00B96108"/>
    <w:rsid w:val="00BC301B"/>
    <w:rsid w:val="00BF441A"/>
    <w:rsid w:val="00C25BDE"/>
    <w:rsid w:val="00C415E3"/>
    <w:rsid w:val="00C97287"/>
    <w:rsid w:val="00D06718"/>
    <w:rsid w:val="00D845FA"/>
    <w:rsid w:val="00E33A4D"/>
    <w:rsid w:val="00FF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12D"/>
    <w:pPr>
      <w:spacing w:after="200" w:line="276" w:lineRule="auto"/>
    </w:pPr>
    <w:rPr>
      <w:sz w:val="22"/>
      <w:szCs w:val="28"/>
    </w:rPr>
  </w:style>
  <w:style w:type="paragraph" w:styleId="Heading3">
    <w:name w:val="heading 3"/>
    <w:basedOn w:val="Normal"/>
    <w:link w:val="Heading3Char"/>
    <w:uiPriority w:val="9"/>
    <w:qFormat/>
    <w:rsid w:val="008D268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4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E5D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674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E5D"/>
    <w:rPr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D268F"/>
    <w:rPr>
      <w:rFonts w:ascii="Angsana New" w:eastAsia="Times New Roman" w:hAnsi="Angsana New" w:cs="Angsana New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D26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HP6000Pro</dc:creator>
  <cp:keywords/>
  <cp:lastModifiedBy>Original</cp:lastModifiedBy>
  <cp:revision>2</cp:revision>
  <dcterms:created xsi:type="dcterms:W3CDTF">2015-02-05T02:07:00Z</dcterms:created>
  <dcterms:modified xsi:type="dcterms:W3CDTF">2015-02-05T02:07:00Z</dcterms:modified>
</cp:coreProperties>
</file>