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97" w:rsidRPr="007E13EE" w:rsidRDefault="009A5301" w:rsidP="009A5301">
      <w:pPr>
        <w:jc w:val="center"/>
        <w:rPr>
          <w:rFonts w:asciiTheme="majorBidi" w:hAnsiTheme="majorBidi" w:cstheme="majorBidi"/>
          <w:b/>
          <w:bCs/>
          <w:sz w:val="28"/>
        </w:rPr>
      </w:pPr>
      <w:r w:rsidRPr="007E13EE">
        <w:rPr>
          <w:rFonts w:asciiTheme="majorBidi" w:hAnsiTheme="majorBidi" w:cstheme="majorBidi"/>
          <w:b/>
          <w:bCs/>
          <w:sz w:val="28"/>
          <w:cs/>
        </w:rPr>
        <w:t>ถอดประสบการการเรียนรู้ด้านงานวิจัย</w:t>
      </w:r>
    </w:p>
    <w:p w:rsidR="009A5301" w:rsidRPr="007E13EE" w:rsidRDefault="009A5301" w:rsidP="009A5301">
      <w:pPr>
        <w:rPr>
          <w:rFonts w:asciiTheme="majorBidi" w:hAnsiTheme="majorBidi" w:cstheme="majorBidi"/>
          <w:sz w:val="28"/>
        </w:rPr>
      </w:pPr>
      <w:r w:rsidRPr="007E13EE">
        <w:rPr>
          <w:rFonts w:asciiTheme="majorBidi" w:hAnsiTheme="majorBidi" w:cstheme="majorBidi"/>
          <w:b/>
          <w:bCs/>
          <w:sz w:val="28"/>
          <w:cs/>
        </w:rPr>
        <w:t>ชื่อสกุลผู้เล่าเรื่อง</w:t>
      </w:r>
      <w:r w:rsidRPr="007E13EE">
        <w:rPr>
          <w:rFonts w:asciiTheme="majorBidi" w:hAnsiTheme="majorBidi" w:cstheme="majorBidi"/>
          <w:sz w:val="28"/>
          <w:cs/>
        </w:rPr>
        <w:t xml:space="preserve">  </w:t>
      </w:r>
      <w:proofErr w:type="spellStart"/>
      <w:r w:rsidRPr="007E13EE">
        <w:rPr>
          <w:rFonts w:asciiTheme="majorBidi" w:hAnsiTheme="majorBidi" w:cstheme="majorBidi"/>
          <w:sz w:val="28"/>
          <w:cs/>
        </w:rPr>
        <w:t>พญ.วัฒนีย์</w:t>
      </w:r>
      <w:proofErr w:type="spellEnd"/>
      <w:r w:rsidRPr="007E13EE">
        <w:rPr>
          <w:rFonts w:asciiTheme="majorBidi" w:hAnsiTheme="majorBidi" w:cstheme="majorBidi"/>
          <w:sz w:val="28"/>
          <w:cs/>
        </w:rPr>
        <w:t xml:space="preserve"> เย็นจิตร  คณะทัศนมาตรศาสตร์  </w:t>
      </w:r>
    </w:p>
    <w:p w:rsidR="009A5301" w:rsidRPr="007E13EE" w:rsidRDefault="009A5301" w:rsidP="009A5301">
      <w:pPr>
        <w:rPr>
          <w:rFonts w:asciiTheme="majorBidi" w:hAnsiTheme="majorBidi" w:cstheme="majorBidi"/>
          <w:sz w:val="28"/>
        </w:rPr>
      </w:pPr>
      <w:r w:rsidRPr="007E13EE">
        <w:rPr>
          <w:rFonts w:asciiTheme="majorBidi" w:hAnsiTheme="majorBidi" w:cstheme="majorBidi"/>
          <w:b/>
          <w:bCs/>
          <w:sz w:val="28"/>
          <w:cs/>
        </w:rPr>
        <w:t>ชื่อสกุลผู้บันทึก</w:t>
      </w:r>
      <w:r w:rsidRPr="007E13EE">
        <w:rPr>
          <w:rFonts w:asciiTheme="majorBidi" w:hAnsiTheme="majorBidi" w:cstheme="majorBidi"/>
          <w:sz w:val="28"/>
          <w:cs/>
        </w:rPr>
        <w:t xml:space="preserve"> ดร.</w:t>
      </w:r>
      <w:proofErr w:type="spellStart"/>
      <w:r w:rsidRPr="007E13EE">
        <w:rPr>
          <w:rFonts w:asciiTheme="majorBidi" w:hAnsiTheme="majorBidi" w:cstheme="majorBidi"/>
          <w:sz w:val="28"/>
          <w:cs/>
        </w:rPr>
        <w:t>ภัชภิ</w:t>
      </w:r>
      <w:proofErr w:type="spellEnd"/>
      <w:r w:rsidRPr="007E13EE">
        <w:rPr>
          <w:rFonts w:asciiTheme="majorBidi" w:hAnsiTheme="majorBidi" w:cstheme="majorBidi"/>
          <w:sz w:val="28"/>
          <w:cs/>
        </w:rPr>
        <w:t xml:space="preserve">ชา  ยกกำพล    คณะทัศนมาตรศาสตร์  </w:t>
      </w:r>
    </w:p>
    <w:p w:rsidR="00A40F5A" w:rsidRPr="007E13EE" w:rsidRDefault="00A40F5A" w:rsidP="009A5301">
      <w:pPr>
        <w:rPr>
          <w:rFonts w:asciiTheme="majorBidi" w:hAnsiTheme="majorBidi" w:cstheme="majorBidi"/>
          <w:b/>
          <w:bCs/>
          <w:sz w:val="28"/>
        </w:rPr>
      </w:pPr>
      <w:r w:rsidRPr="007E13EE">
        <w:rPr>
          <w:rFonts w:asciiTheme="majorBidi" w:hAnsiTheme="majorBidi" w:cstheme="majorBidi"/>
          <w:b/>
          <w:bCs/>
          <w:sz w:val="28"/>
          <w:cs/>
        </w:rPr>
        <w:t>บทบาทและหน้าที่ความรับผิดของผู้เล่าเรื่อง สนับสนุนให้เกิดการวิจัยในคณะทัศนมาตรศาสตร์</w:t>
      </w:r>
    </w:p>
    <w:p w:rsidR="007E13EE" w:rsidRPr="007E13EE" w:rsidRDefault="007E13EE" w:rsidP="007E13E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7E13EE">
        <w:rPr>
          <w:rFonts w:asciiTheme="majorBidi" w:hAnsiTheme="majorBidi" w:cstheme="majorBidi"/>
          <w:sz w:val="28"/>
          <w:cs/>
        </w:rPr>
        <w:t>คณบดีคณะทัศนมาตร</w:t>
      </w:r>
    </w:p>
    <w:p w:rsidR="007E13EE" w:rsidRPr="007E13EE" w:rsidRDefault="007E13EE" w:rsidP="007E13E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cs/>
        </w:rPr>
      </w:pPr>
      <w:r w:rsidRPr="007E13EE">
        <w:rPr>
          <w:rFonts w:asciiTheme="majorBidi" w:hAnsiTheme="majorBidi" w:cstheme="majorBidi"/>
          <w:sz w:val="28"/>
          <w:cs/>
        </w:rPr>
        <w:t>สนับสนุนให้เกิดการเรียนรู้การวิจัยในคณะ</w:t>
      </w:r>
    </w:p>
    <w:p w:rsidR="00A40F5A" w:rsidRPr="007E13EE" w:rsidRDefault="00A40F5A" w:rsidP="009A5301">
      <w:pPr>
        <w:rPr>
          <w:rFonts w:asciiTheme="majorBidi" w:hAnsiTheme="majorBidi" w:cstheme="majorBidi"/>
          <w:b/>
          <w:bCs/>
          <w:sz w:val="28"/>
        </w:rPr>
      </w:pPr>
      <w:r w:rsidRPr="007E13EE">
        <w:rPr>
          <w:rFonts w:asciiTheme="majorBidi" w:hAnsiTheme="majorBidi" w:cstheme="majorBidi"/>
          <w:b/>
          <w:bCs/>
          <w:sz w:val="28"/>
          <w:cs/>
        </w:rPr>
        <w:t>เรื่องที่เล่า</w:t>
      </w:r>
    </w:p>
    <w:p w:rsidR="00A40F5A" w:rsidRPr="007E13EE" w:rsidRDefault="00A40F5A" w:rsidP="007E13EE">
      <w:pPr>
        <w:ind w:firstLine="720"/>
        <w:rPr>
          <w:rFonts w:asciiTheme="majorBidi" w:hAnsiTheme="majorBidi" w:cstheme="majorBidi"/>
          <w:sz w:val="28"/>
        </w:rPr>
      </w:pPr>
      <w:r w:rsidRPr="007E13EE">
        <w:rPr>
          <w:rFonts w:asciiTheme="majorBidi" w:hAnsiTheme="majorBidi" w:cstheme="majorBidi"/>
          <w:sz w:val="28"/>
          <w:cs/>
        </w:rPr>
        <w:t>ความสัมพันธ์ของความเครียด  คุณภาพชีวิตฐานะทางการเงินและผลการเรียนของนักศึกษาคณะทัศนมาตรศาสตร์ มหาวิทยาลัยรังสิต</w:t>
      </w:r>
    </w:p>
    <w:p w:rsidR="00A40F5A" w:rsidRPr="007E13EE" w:rsidRDefault="00A40F5A" w:rsidP="009A5301">
      <w:pPr>
        <w:rPr>
          <w:rFonts w:asciiTheme="majorBidi" w:hAnsiTheme="majorBidi" w:cstheme="majorBidi"/>
          <w:b/>
          <w:bCs/>
          <w:sz w:val="28"/>
        </w:rPr>
      </w:pPr>
      <w:r w:rsidRPr="007E13EE">
        <w:rPr>
          <w:rFonts w:asciiTheme="majorBidi" w:hAnsiTheme="majorBidi" w:cstheme="majorBidi"/>
          <w:b/>
          <w:bCs/>
          <w:sz w:val="28"/>
          <w:cs/>
        </w:rPr>
        <w:t>บริบทหรือความเป็นมาของเรื่องที่เล่า</w:t>
      </w:r>
    </w:p>
    <w:p w:rsidR="00A40F5A" w:rsidRPr="007E13EE" w:rsidRDefault="00A40F5A" w:rsidP="009A5301">
      <w:pPr>
        <w:rPr>
          <w:rFonts w:asciiTheme="majorBidi" w:hAnsiTheme="majorBidi" w:cstheme="majorBidi"/>
          <w:sz w:val="28"/>
        </w:rPr>
      </w:pPr>
      <w:r w:rsidRPr="007E13EE">
        <w:rPr>
          <w:rFonts w:asciiTheme="majorBidi" w:hAnsiTheme="majorBidi" w:cstheme="majorBidi"/>
          <w:sz w:val="28"/>
          <w:cs/>
        </w:rPr>
        <w:tab/>
        <w:t>เนื่องจากคณะทัศนมาตรศาสตร์เป็นคณะเปิดใหม่ นักศึกษาที่มาศึกษาส่วนใหญ่ถ้าไม่ใช่ผู้ปกครอ</w:t>
      </w:r>
      <w:r w:rsidR="00DA7B16" w:rsidRPr="007E13EE">
        <w:rPr>
          <w:rFonts w:asciiTheme="majorBidi" w:hAnsiTheme="majorBidi" w:cstheme="majorBidi"/>
          <w:sz w:val="28"/>
          <w:cs/>
        </w:rPr>
        <w:t>ง</w:t>
      </w:r>
      <w:r w:rsidRPr="007E13EE">
        <w:rPr>
          <w:rFonts w:asciiTheme="majorBidi" w:hAnsiTheme="majorBidi" w:cstheme="majorBidi"/>
          <w:sz w:val="28"/>
          <w:cs/>
        </w:rPr>
        <w:t>มีกิจการร้านแว่น ก็จะเป็นนักเรียนที่ต้องการศึก</w:t>
      </w:r>
      <w:r w:rsidR="00C63BE6" w:rsidRPr="007E13EE">
        <w:rPr>
          <w:rFonts w:asciiTheme="majorBidi" w:hAnsiTheme="majorBidi" w:cstheme="majorBidi"/>
          <w:sz w:val="28"/>
          <w:cs/>
        </w:rPr>
        <w:t>ษ</w:t>
      </w:r>
      <w:r w:rsidRPr="007E13EE">
        <w:rPr>
          <w:rFonts w:asciiTheme="majorBidi" w:hAnsiTheme="majorBidi" w:cstheme="majorBidi"/>
          <w:sz w:val="28"/>
          <w:cs/>
        </w:rPr>
        <w:t xml:space="preserve">าต่อด้านวิทยาศาสตร์สุขภาพ </w:t>
      </w:r>
      <w:r w:rsidR="00C63BE6" w:rsidRPr="007E13EE">
        <w:rPr>
          <w:rFonts w:asciiTheme="majorBidi" w:hAnsiTheme="majorBidi" w:cstheme="majorBidi"/>
          <w:sz w:val="28"/>
          <w:cs/>
        </w:rPr>
        <w:t>แต่ไม่สามารถเลือกคระอื่นได้  เนื่องจากมีคะแนนในการสมัครเข้าไม่สูง จึงมีความเครียดที่จะต้องมาศึกษาร่วมกับนักศึกษาวิทยาศาสตร์สุขภาพสาขาอื่น จึงมีความสนใจที่จะวิจัยเรื่องความเครียด</w:t>
      </w:r>
    </w:p>
    <w:p w:rsidR="00C63BE6" w:rsidRPr="007E13EE" w:rsidRDefault="00C63BE6" w:rsidP="009A5301">
      <w:pPr>
        <w:rPr>
          <w:rFonts w:asciiTheme="majorBidi" w:hAnsiTheme="majorBidi" w:cstheme="majorBidi"/>
          <w:b/>
          <w:bCs/>
          <w:sz w:val="28"/>
        </w:rPr>
      </w:pPr>
      <w:r w:rsidRPr="007E13EE">
        <w:rPr>
          <w:rFonts w:asciiTheme="majorBidi" w:hAnsiTheme="majorBidi" w:cstheme="majorBidi"/>
          <w:b/>
          <w:bCs/>
          <w:sz w:val="28"/>
          <w:cs/>
        </w:rPr>
        <w:t>วิธีการ/ขั้นตอน หรือกระบวนการในการทำให้งานนั้นประสบความสำเร็จ</w:t>
      </w:r>
    </w:p>
    <w:p w:rsidR="00C63BE6" w:rsidRPr="007E13EE" w:rsidRDefault="00C63BE6" w:rsidP="007E13E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7E13EE">
        <w:rPr>
          <w:rFonts w:asciiTheme="majorBidi" w:hAnsiTheme="majorBidi" w:cstheme="majorBidi"/>
          <w:sz w:val="28"/>
          <w:cs/>
        </w:rPr>
        <w:t>พูดคุยกับนักศึกษาว่าสมมุติฐานที่คาดว่าจะศึกษามีความเครียดเป็นความจริงหรือไม่</w:t>
      </w:r>
    </w:p>
    <w:p w:rsidR="00C63BE6" w:rsidRPr="007E13EE" w:rsidRDefault="00C63BE6" w:rsidP="007E13E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7E13EE">
        <w:rPr>
          <w:rFonts w:asciiTheme="majorBidi" w:hAnsiTheme="majorBidi" w:cstheme="majorBidi"/>
          <w:sz w:val="28"/>
          <w:cs/>
        </w:rPr>
        <w:t xml:space="preserve">เมื่อพบว่าส่วนใหญ่มีความเครียดแม้จะมีในระดับต่างจึ่งเริ่มทบทวนวรรณกรรมว่านักศึกษาอื่นมีความเครียดเดียวกันหรือไม่ </w:t>
      </w:r>
    </w:p>
    <w:p w:rsidR="00C63BE6" w:rsidRPr="007E13EE" w:rsidRDefault="00C63BE6" w:rsidP="007E13E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7E13EE">
        <w:rPr>
          <w:rFonts w:asciiTheme="majorBidi" w:hAnsiTheme="majorBidi" w:cstheme="majorBidi"/>
          <w:sz w:val="28"/>
          <w:cs/>
        </w:rPr>
        <w:t>ขอความเห็นจากอาจารย์ในคณะว่าการทำงานวิจัยนี้จะยอมรับผลการศึกษาที่ได้มาหรือไม่</w:t>
      </w:r>
    </w:p>
    <w:p w:rsidR="001539A5" w:rsidRPr="007E13EE" w:rsidRDefault="001539A5" w:rsidP="009A5301">
      <w:pPr>
        <w:rPr>
          <w:rFonts w:asciiTheme="majorBidi" w:hAnsiTheme="majorBidi" w:cstheme="majorBidi"/>
          <w:b/>
          <w:bCs/>
          <w:sz w:val="28"/>
        </w:rPr>
      </w:pPr>
      <w:r w:rsidRPr="007E13EE">
        <w:rPr>
          <w:rFonts w:asciiTheme="majorBidi" w:hAnsiTheme="majorBidi" w:cstheme="majorBidi"/>
          <w:b/>
          <w:bCs/>
          <w:sz w:val="28"/>
          <w:cs/>
        </w:rPr>
        <w:t>เทคนิคหรือกลยุทธ์ที่ทำให้เกิดความสำเร็จ และบทบาทของบุคคลนั้น</w:t>
      </w:r>
    </w:p>
    <w:p w:rsidR="00437490" w:rsidRPr="007E13EE" w:rsidRDefault="00437490" w:rsidP="007E13EE">
      <w:pPr>
        <w:ind w:firstLine="720"/>
        <w:rPr>
          <w:rFonts w:asciiTheme="majorBidi" w:hAnsiTheme="majorBidi" w:cstheme="majorBidi"/>
          <w:sz w:val="28"/>
        </w:rPr>
      </w:pPr>
      <w:r w:rsidRPr="007E13EE">
        <w:rPr>
          <w:rFonts w:asciiTheme="majorBidi" w:hAnsiTheme="majorBidi" w:cstheme="majorBidi"/>
          <w:sz w:val="28"/>
          <w:cs/>
        </w:rPr>
        <w:t>การสร้างความเข้าใจและทำให้เกิดการร่วมมือจากนักศึกษา</w:t>
      </w:r>
    </w:p>
    <w:p w:rsidR="00437490" w:rsidRPr="007E13EE" w:rsidRDefault="00437490" w:rsidP="009A5301">
      <w:pPr>
        <w:rPr>
          <w:rFonts w:asciiTheme="majorBidi" w:hAnsiTheme="majorBidi" w:cstheme="majorBidi"/>
          <w:b/>
          <w:bCs/>
          <w:sz w:val="28"/>
          <w:cs/>
        </w:rPr>
      </w:pPr>
      <w:r w:rsidRPr="007E13EE">
        <w:rPr>
          <w:rFonts w:asciiTheme="majorBidi" w:hAnsiTheme="majorBidi" w:cstheme="majorBidi"/>
          <w:b/>
          <w:bCs/>
          <w:sz w:val="28"/>
          <w:cs/>
        </w:rPr>
        <w:t>ผู้ที่มีส่วนร่วมทำให้เกิดความสำเร็จและบทบาทของบุคคลนั้น</w:t>
      </w:r>
    </w:p>
    <w:p w:rsidR="007E13EE" w:rsidRPr="007E13EE" w:rsidRDefault="001539A5" w:rsidP="009A5301">
      <w:pPr>
        <w:rPr>
          <w:rFonts w:asciiTheme="majorBidi" w:hAnsiTheme="majorBidi" w:cstheme="majorBidi"/>
          <w:sz w:val="28"/>
        </w:rPr>
      </w:pPr>
      <w:r w:rsidRPr="007E13EE">
        <w:rPr>
          <w:rFonts w:asciiTheme="majorBidi" w:hAnsiTheme="majorBidi" w:cstheme="majorBidi"/>
          <w:sz w:val="28"/>
          <w:cs/>
        </w:rPr>
        <w:tab/>
        <w:t>ผู้ช่วยอาจารย์ ช่วยในการทำแบบสอบถาม และนำไปถามนักศึกษา  นักวิจัยภายนอกที่มาสัมภาษณ์งานวิจัยเชิงคุณภาพ  และนักสถิติที่มาช่วย</w:t>
      </w:r>
      <w:r w:rsidR="00437490" w:rsidRPr="007E13EE">
        <w:rPr>
          <w:rFonts w:asciiTheme="majorBidi" w:hAnsiTheme="majorBidi" w:cstheme="majorBidi"/>
          <w:sz w:val="28"/>
          <w:cs/>
        </w:rPr>
        <w:t xml:space="preserve">คำนวณเพราะจำนวน </w:t>
      </w:r>
      <w:proofErr w:type="gramStart"/>
      <w:r w:rsidR="00437490" w:rsidRPr="007E13EE">
        <w:rPr>
          <w:rFonts w:asciiTheme="majorBidi" w:hAnsiTheme="majorBidi" w:cstheme="majorBidi"/>
          <w:sz w:val="28"/>
        </w:rPr>
        <w:t>sample</w:t>
      </w:r>
      <w:proofErr w:type="gramEnd"/>
      <w:r w:rsidR="00437490" w:rsidRPr="007E13EE">
        <w:rPr>
          <w:rFonts w:asciiTheme="majorBidi" w:hAnsiTheme="majorBidi" w:cstheme="majorBidi"/>
          <w:sz w:val="28"/>
        </w:rPr>
        <w:t xml:space="preserve"> </w:t>
      </w:r>
      <w:r w:rsidR="00437490" w:rsidRPr="007E13EE">
        <w:rPr>
          <w:rFonts w:asciiTheme="majorBidi" w:hAnsiTheme="majorBidi" w:cstheme="majorBidi"/>
          <w:sz w:val="28"/>
          <w:cs/>
        </w:rPr>
        <w:t>น้อยทำให้ไม่พอคำนวณทางสถิติตามค่าที่ให้ไว้</w:t>
      </w:r>
    </w:p>
    <w:p w:rsidR="007E13EE" w:rsidRPr="007E13EE" w:rsidRDefault="00437490" w:rsidP="009A5301">
      <w:pPr>
        <w:rPr>
          <w:rFonts w:asciiTheme="majorBidi" w:hAnsiTheme="majorBidi" w:cstheme="majorBidi"/>
          <w:b/>
          <w:bCs/>
          <w:sz w:val="28"/>
        </w:rPr>
      </w:pPr>
      <w:r w:rsidRPr="007E13EE">
        <w:rPr>
          <w:rFonts w:asciiTheme="majorBidi" w:hAnsiTheme="majorBidi" w:cstheme="majorBidi"/>
          <w:b/>
          <w:bCs/>
          <w:sz w:val="28"/>
          <w:cs/>
        </w:rPr>
        <w:lastRenderedPageBreak/>
        <w:t>อุปสรรคหรือปัญหาในการทำงาน และแนวทางในการแก้ปัญญา/อุปสรรคดังกล่าว</w:t>
      </w:r>
    </w:p>
    <w:p w:rsidR="00437490" w:rsidRPr="007E13EE" w:rsidRDefault="00437490" w:rsidP="007E13E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</w:rPr>
      </w:pPr>
      <w:r w:rsidRPr="007E13EE">
        <w:rPr>
          <w:rFonts w:asciiTheme="majorBidi" w:hAnsiTheme="majorBidi" w:cstheme="majorBidi"/>
          <w:sz w:val="28"/>
          <w:cs/>
        </w:rPr>
        <w:t>นักศึกษาส่วนใหญ่ตอบปัญหาแบบกลางๆ จึงไม่ได้ข้อมูลที่แท้จริง</w:t>
      </w:r>
    </w:p>
    <w:p w:rsidR="00437490" w:rsidRPr="007E13EE" w:rsidRDefault="000761A3" w:rsidP="007E13E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7E13EE">
        <w:rPr>
          <w:rFonts w:asciiTheme="majorBidi" w:hAnsiTheme="majorBidi" w:cstheme="majorBidi"/>
          <w:sz w:val="28"/>
          <w:cs/>
        </w:rPr>
        <w:t>อาจารย์บางท่านไม่ยอมให้ผลการสัมภาษณ์เชิงคุณภาพเพราะคิดว่านักศึกษามีอคติส่วนตัว</w:t>
      </w:r>
    </w:p>
    <w:p w:rsidR="000761A3" w:rsidRPr="007E13EE" w:rsidRDefault="000761A3" w:rsidP="007E13E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7E13EE">
        <w:rPr>
          <w:rFonts w:asciiTheme="majorBidi" w:hAnsiTheme="majorBidi" w:cstheme="majorBidi"/>
          <w:sz w:val="28"/>
          <w:cs/>
        </w:rPr>
        <w:t>ไม่สามารถเทียบผลการวิจัยกับนักศึกษาทัศนมาตรศาสตร์ได้ เพราะยังไม่มีบทความทางทัศนมาตรศาสตร์แนวนี้</w:t>
      </w:r>
    </w:p>
    <w:p w:rsidR="000761A3" w:rsidRPr="007E13EE" w:rsidRDefault="008B4E17" w:rsidP="009A5301">
      <w:pPr>
        <w:rPr>
          <w:rFonts w:asciiTheme="majorBidi" w:hAnsiTheme="majorBidi" w:cstheme="majorBidi"/>
          <w:b/>
          <w:bCs/>
          <w:sz w:val="28"/>
        </w:rPr>
      </w:pPr>
      <w:r w:rsidRPr="007E13EE">
        <w:rPr>
          <w:rFonts w:asciiTheme="majorBidi" w:hAnsiTheme="majorBidi" w:cstheme="majorBidi"/>
          <w:b/>
          <w:bCs/>
          <w:sz w:val="28"/>
          <w:cs/>
        </w:rPr>
        <w:t>ผลลัพธ์หรือความสำเร็จที่เกิด</w:t>
      </w:r>
      <w:r w:rsidR="00C33815" w:rsidRPr="007E13EE">
        <w:rPr>
          <w:rFonts w:asciiTheme="majorBidi" w:hAnsiTheme="majorBidi" w:cstheme="majorBidi"/>
          <w:b/>
          <w:bCs/>
          <w:sz w:val="28"/>
          <w:cs/>
        </w:rPr>
        <w:t>ขึ้นคือ</w:t>
      </w:r>
    </w:p>
    <w:p w:rsidR="00C33815" w:rsidRPr="007E13EE" w:rsidRDefault="008B4E17" w:rsidP="007E13E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7E13EE">
        <w:rPr>
          <w:rFonts w:asciiTheme="majorBidi" w:hAnsiTheme="majorBidi" w:cstheme="majorBidi"/>
          <w:sz w:val="28"/>
          <w:cs/>
        </w:rPr>
        <w:t>พบว่า</w:t>
      </w:r>
      <w:r w:rsidR="00C33815" w:rsidRPr="007E13EE">
        <w:rPr>
          <w:rFonts w:asciiTheme="majorBidi" w:hAnsiTheme="majorBidi" w:cstheme="majorBidi"/>
          <w:sz w:val="28"/>
          <w:cs/>
        </w:rPr>
        <w:t>ผลการเรียนของนักศึกษา</w:t>
      </w:r>
      <w:r w:rsidRPr="007E13EE">
        <w:rPr>
          <w:rFonts w:asciiTheme="majorBidi" w:hAnsiTheme="majorBidi" w:cstheme="majorBidi"/>
          <w:sz w:val="28"/>
          <w:cs/>
        </w:rPr>
        <w:t>(</w:t>
      </w:r>
      <w:r w:rsidRPr="007E13EE">
        <w:rPr>
          <w:rFonts w:asciiTheme="majorBidi" w:hAnsiTheme="majorBidi" w:cstheme="majorBidi"/>
          <w:sz w:val="28"/>
        </w:rPr>
        <w:t>GPA</w:t>
      </w:r>
      <w:r w:rsidRPr="007E13EE">
        <w:rPr>
          <w:rFonts w:asciiTheme="majorBidi" w:hAnsiTheme="majorBidi" w:cstheme="majorBidi"/>
          <w:sz w:val="28"/>
          <w:cs/>
        </w:rPr>
        <w:t>)ของนักศึกษามีความสัมพันธ์กับปัจจัยใดบ้าง</w:t>
      </w:r>
    </w:p>
    <w:p w:rsidR="008B4E17" w:rsidRPr="007E13EE" w:rsidRDefault="008B4E17" w:rsidP="007E13E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7E13EE">
        <w:rPr>
          <w:rFonts w:asciiTheme="majorBidi" w:hAnsiTheme="majorBidi" w:cstheme="majorBidi"/>
          <w:sz w:val="28"/>
          <w:cs/>
        </w:rPr>
        <w:t>ได้แนวทางการปรับปรุงการเรียนการสอนของทัศนมาตร</w:t>
      </w:r>
    </w:p>
    <w:p w:rsidR="008B4E17" w:rsidRPr="007E13EE" w:rsidRDefault="008B4E17" w:rsidP="007E13E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cs/>
        </w:rPr>
      </w:pPr>
      <w:r w:rsidRPr="007E13EE">
        <w:rPr>
          <w:rFonts w:asciiTheme="majorBidi" w:hAnsiTheme="majorBidi" w:cstheme="majorBidi"/>
          <w:sz w:val="28"/>
          <w:cs/>
        </w:rPr>
        <w:t>ทำให้เกิดแนวทางการวิจัยแนวทางเดียวกันเพื่อปรับปรุงการเรียนการสอนทันมาตรให้เหมือนคณะอื่นๆ</w:t>
      </w:r>
    </w:p>
    <w:p w:rsidR="008B4E17" w:rsidRPr="007E13EE" w:rsidRDefault="008B4E17" w:rsidP="009A5301">
      <w:pPr>
        <w:rPr>
          <w:rFonts w:asciiTheme="majorBidi" w:hAnsiTheme="majorBidi" w:cstheme="majorBidi"/>
          <w:b/>
          <w:bCs/>
          <w:sz w:val="28"/>
        </w:rPr>
      </w:pPr>
      <w:r w:rsidRPr="007E13EE">
        <w:rPr>
          <w:rFonts w:asciiTheme="majorBidi" w:hAnsiTheme="majorBidi" w:cstheme="majorBidi"/>
          <w:b/>
          <w:bCs/>
          <w:sz w:val="28"/>
          <w:cs/>
        </w:rPr>
        <w:t>การเรียนรู้ของผู้เล่าเรื่องจากประสบการณ์ความสำเร็จดังกล่าว</w:t>
      </w:r>
    </w:p>
    <w:p w:rsidR="008B4E17" w:rsidRPr="007E13EE" w:rsidRDefault="008B4E17" w:rsidP="007E13EE">
      <w:pPr>
        <w:ind w:firstLine="720"/>
        <w:rPr>
          <w:rFonts w:asciiTheme="majorBidi" w:hAnsiTheme="majorBidi" w:cstheme="majorBidi"/>
          <w:sz w:val="28"/>
        </w:rPr>
      </w:pPr>
      <w:r w:rsidRPr="007E13EE">
        <w:rPr>
          <w:rFonts w:asciiTheme="majorBidi" w:hAnsiTheme="majorBidi" w:cstheme="majorBidi"/>
          <w:sz w:val="28"/>
          <w:cs/>
        </w:rPr>
        <w:t>รู้จักการวิจัยเชิงคุณภาพ เพราะการวิจัยทางวิทยาศาสตร์สุขภาพเป็นการวิจัยเชิงปริมาณมากกว่า</w:t>
      </w:r>
    </w:p>
    <w:p w:rsidR="008B4E17" w:rsidRPr="007E13EE" w:rsidRDefault="008B4E17" w:rsidP="009A5301">
      <w:pPr>
        <w:rPr>
          <w:rFonts w:asciiTheme="majorBidi" w:hAnsiTheme="majorBidi" w:cstheme="majorBidi"/>
          <w:b/>
          <w:bCs/>
          <w:sz w:val="28"/>
        </w:rPr>
      </w:pPr>
      <w:r w:rsidRPr="007E13EE">
        <w:rPr>
          <w:rFonts w:asciiTheme="majorBidi" w:hAnsiTheme="majorBidi" w:cstheme="majorBidi"/>
          <w:b/>
          <w:bCs/>
          <w:sz w:val="28"/>
          <w:cs/>
        </w:rPr>
        <w:t>สมรรถนะ (ความรู้ ทักษะ หรือทัศนคติ) ของผู้เล่าเรื่อง</w:t>
      </w:r>
    </w:p>
    <w:p w:rsidR="008B4E17" w:rsidRPr="007E13EE" w:rsidRDefault="008B4E17" w:rsidP="007E13EE">
      <w:pPr>
        <w:ind w:firstLine="720"/>
        <w:rPr>
          <w:rFonts w:asciiTheme="majorBidi" w:hAnsiTheme="majorBidi" w:cstheme="majorBidi"/>
          <w:sz w:val="28"/>
        </w:rPr>
      </w:pPr>
      <w:r w:rsidRPr="007E13EE">
        <w:rPr>
          <w:rFonts w:asciiTheme="majorBidi" w:hAnsiTheme="majorBidi" w:cstheme="majorBidi"/>
          <w:sz w:val="28"/>
          <w:cs/>
        </w:rPr>
        <w:t xml:space="preserve">ความรู้ของผู้เล่าเรื่องเป็นความรู้ทางด้านการแพทย์  รักษาผ่าตัดตา </w:t>
      </w:r>
      <w:r w:rsidR="004B220D" w:rsidRPr="007E13EE">
        <w:rPr>
          <w:rFonts w:asciiTheme="majorBidi" w:hAnsiTheme="majorBidi" w:cstheme="majorBidi"/>
          <w:sz w:val="28"/>
          <w:cs/>
        </w:rPr>
        <w:t xml:space="preserve"> และงานวิจัยเชิงปริมาณมาตลอด 30 ปี เมื่อมาทำเรื่องการเรียนการสอน ก็ต้องเปลี่ยนทัศนคติเนื่องจากอาจารย์ ผู้ร่วมงาน และนักศึกษาไม่ใช่ผู้ป่วยที่เชื่อถือแพทย์ ทำตามคำแนะนำทุกอย่าง</w:t>
      </w:r>
    </w:p>
    <w:p w:rsidR="004B220D" w:rsidRPr="007E13EE" w:rsidRDefault="004B220D" w:rsidP="009A5301">
      <w:pPr>
        <w:rPr>
          <w:rFonts w:asciiTheme="majorBidi" w:hAnsiTheme="majorBidi" w:cstheme="majorBidi" w:hint="cs"/>
          <w:b/>
          <w:bCs/>
          <w:sz w:val="28"/>
        </w:rPr>
      </w:pPr>
      <w:r w:rsidRPr="007E13EE">
        <w:rPr>
          <w:rFonts w:asciiTheme="majorBidi" w:hAnsiTheme="majorBidi" w:cstheme="majorBidi"/>
          <w:b/>
          <w:bCs/>
          <w:sz w:val="28"/>
          <w:cs/>
        </w:rPr>
        <w:t>ผลงาน</w:t>
      </w:r>
      <w:r w:rsidR="007E13EE">
        <w:rPr>
          <w:rFonts w:asciiTheme="majorBidi" w:hAnsiTheme="majorBidi" w:cstheme="majorBidi"/>
          <w:b/>
          <w:bCs/>
          <w:sz w:val="28"/>
          <w:cs/>
        </w:rPr>
        <w:t xml:space="preserve">เชิงประจักษ์ของผู้เล่าเรื่อง </w:t>
      </w:r>
    </w:p>
    <w:p w:rsidR="007E13EE" w:rsidRPr="007E13EE" w:rsidRDefault="004B220D" w:rsidP="009A5301">
      <w:pPr>
        <w:rPr>
          <w:rFonts w:asciiTheme="majorBidi" w:hAnsiTheme="majorBidi" w:cstheme="majorBidi"/>
          <w:sz w:val="28"/>
        </w:rPr>
      </w:pPr>
      <w:r w:rsidRPr="007E13EE">
        <w:rPr>
          <w:rFonts w:asciiTheme="majorBidi" w:hAnsiTheme="majorBidi" w:cstheme="majorBidi"/>
          <w:sz w:val="28"/>
          <w:cs/>
        </w:rPr>
        <w:t>- ยังไม่มี เพราะบทความ</w:t>
      </w:r>
      <w:r w:rsidR="007E13EE" w:rsidRPr="007E13EE">
        <w:rPr>
          <w:rFonts w:asciiTheme="majorBidi" w:hAnsiTheme="majorBidi" w:cstheme="majorBidi"/>
          <w:sz w:val="28"/>
          <w:cs/>
        </w:rPr>
        <w:t>เรื่องนี้ที่ส่งไปตีพิมพ์ ยังไม่ได้รับการตีพิมพ์</w:t>
      </w:r>
    </w:p>
    <w:p w:rsidR="004B220D" w:rsidRPr="00437490" w:rsidRDefault="007E13EE" w:rsidP="009A5301">
      <w:pPr>
        <w:rPr>
          <w:rFonts w:hint="cs"/>
          <w:cs/>
        </w:rPr>
      </w:pPr>
      <w:r w:rsidRPr="007E13EE">
        <w:rPr>
          <w:rFonts w:asciiTheme="majorBidi" w:hAnsiTheme="majorBidi" w:cstheme="majorBidi"/>
          <w:sz w:val="28"/>
          <w:cs/>
        </w:rPr>
        <w:t>แต่ยังมีบทความทางวิชาการตีพิมพ์ในวารสารในประเทศและต่างประเทศมากกว่า 100 บทความ</w:t>
      </w:r>
      <w:r>
        <w:rPr>
          <w:rFonts w:hint="cs"/>
          <w:cs/>
        </w:rPr>
        <w:t xml:space="preserve">  </w:t>
      </w:r>
    </w:p>
    <w:sectPr w:rsidR="004B220D" w:rsidRPr="00437490" w:rsidSect="002B6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D5B"/>
    <w:multiLevelType w:val="hybridMultilevel"/>
    <w:tmpl w:val="0246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32D09"/>
    <w:multiLevelType w:val="hybridMultilevel"/>
    <w:tmpl w:val="C0C8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594C"/>
    <w:multiLevelType w:val="hybridMultilevel"/>
    <w:tmpl w:val="1A7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B6B54"/>
    <w:multiLevelType w:val="hybridMultilevel"/>
    <w:tmpl w:val="8C80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C5262"/>
    <w:multiLevelType w:val="hybridMultilevel"/>
    <w:tmpl w:val="A6BA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9A5301"/>
    <w:rsid w:val="000761A3"/>
    <w:rsid w:val="001539A5"/>
    <w:rsid w:val="002B6FEB"/>
    <w:rsid w:val="00437490"/>
    <w:rsid w:val="004B220D"/>
    <w:rsid w:val="007E13EE"/>
    <w:rsid w:val="008B4E17"/>
    <w:rsid w:val="008C59EE"/>
    <w:rsid w:val="009A5301"/>
    <w:rsid w:val="00A40F5A"/>
    <w:rsid w:val="00B31D8B"/>
    <w:rsid w:val="00C33815"/>
    <w:rsid w:val="00C63BE6"/>
    <w:rsid w:val="00DA7B16"/>
    <w:rsid w:val="00E136BA"/>
    <w:rsid w:val="00E4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2</cp:revision>
  <dcterms:created xsi:type="dcterms:W3CDTF">2015-02-05T02:03:00Z</dcterms:created>
  <dcterms:modified xsi:type="dcterms:W3CDTF">2015-02-05T02:03:00Z</dcterms:modified>
</cp:coreProperties>
</file>